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6FC1" w:rsidRPr="00486FC1" w:rsidRDefault="00486FC1" w:rsidP="00486FC1">
      <w:pPr>
        <w:tabs>
          <w:tab w:val="left" w:pos="2985"/>
          <w:tab w:val="left" w:pos="6825"/>
        </w:tabs>
        <w:autoSpaceDE w:val="0"/>
        <w:autoSpaceDN w:val="0"/>
        <w:spacing w:after="0" w:line="240" w:lineRule="auto"/>
        <w:ind w:firstLine="709"/>
        <w:jc w:val="center"/>
        <w:rPr>
          <w:rFonts w:ascii="Times New Roman" w:eastAsia="Calibri" w:hAnsi="Times New Roman" w:cs="Times New Roman"/>
          <w:sz w:val="28"/>
          <w:szCs w:val="28"/>
          <w:lang w:val="uk-UA"/>
        </w:rPr>
      </w:pPr>
      <w:r w:rsidRPr="00486FC1">
        <w:rPr>
          <w:rFonts w:ascii="Times New Roman" w:eastAsia="Calibri" w:hAnsi="Times New Roman" w:cs="Times New Roman"/>
          <w:noProof/>
          <w:sz w:val="28"/>
          <w:szCs w:val="28"/>
        </w:rPr>
        <w:drawing>
          <wp:inline distT="0" distB="0" distL="0" distR="0" wp14:anchorId="7BBBC370" wp14:editId="711F5FA6">
            <wp:extent cx="361950" cy="504825"/>
            <wp:effectExtent l="0" t="0" r="0" b="9525"/>
            <wp:docPr id="1" name="Рисунок 3"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Герб Украины"/>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rsidR="00486FC1" w:rsidRPr="00486FC1" w:rsidRDefault="00486FC1" w:rsidP="00486FC1">
      <w:pPr>
        <w:tabs>
          <w:tab w:val="left" w:pos="2985"/>
        </w:tabs>
        <w:autoSpaceDE w:val="0"/>
        <w:autoSpaceDN w:val="0"/>
        <w:spacing w:after="0" w:line="240" w:lineRule="auto"/>
        <w:ind w:firstLine="709"/>
        <w:jc w:val="center"/>
        <w:rPr>
          <w:rFonts w:ascii="Times New Roman" w:eastAsia="Calibri" w:hAnsi="Times New Roman" w:cs="Times New Roman"/>
          <w:b/>
          <w:sz w:val="28"/>
          <w:szCs w:val="28"/>
          <w:lang w:val="uk-UA"/>
        </w:rPr>
      </w:pPr>
      <w:r w:rsidRPr="00486FC1">
        <w:rPr>
          <w:rFonts w:ascii="Times New Roman" w:eastAsia="Calibri" w:hAnsi="Times New Roman" w:cs="Times New Roman"/>
          <w:b/>
          <w:sz w:val="28"/>
          <w:szCs w:val="28"/>
          <w:lang w:val="uk-UA"/>
        </w:rPr>
        <w:t>УКРАЇНА</w:t>
      </w:r>
    </w:p>
    <w:p w:rsidR="00486FC1" w:rsidRPr="00486FC1" w:rsidRDefault="00486FC1" w:rsidP="00486FC1">
      <w:pPr>
        <w:spacing w:after="0" w:line="240" w:lineRule="auto"/>
        <w:ind w:firstLine="709"/>
        <w:jc w:val="center"/>
        <w:rPr>
          <w:rFonts w:ascii="Times New Roman" w:eastAsia="Calibri" w:hAnsi="Times New Roman" w:cs="Times New Roman"/>
          <w:b/>
          <w:sz w:val="28"/>
          <w:szCs w:val="28"/>
          <w:lang w:val="uk-UA"/>
        </w:rPr>
      </w:pPr>
      <w:r w:rsidRPr="00486FC1">
        <w:rPr>
          <w:rFonts w:ascii="Times New Roman" w:eastAsia="Calibri" w:hAnsi="Times New Roman" w:cs="Times New Roman"/>
          <w:b/>
          <w:sz w:val="28"/>
          <w:szCs w:val="28"/>
          <w:lang w:val="uk-UA"/>
        </w:rPr>
        <w:t>ВІННИЦЬКА ОБЛАСТЬ</w:t>
      </w:r>
    </w:p>
    <w:p w:rsidR="00486FC1" w:rsidRPr="00486FC1" w:rsidRDefault="00486FC1" w:rsidP="00486FC1">
      <w:pPr>
        <w:spacing w:after="0" w:line="240" w:lineRule="auto"/>
        <w:ind w:firstLine="709"/>
        <w:jc w:val="center"/>
        <w:rPr>
          <w:rFonts w:ascii="Times New Roman" w:eastAsia="Calibri" w:hAnsi="Times New Roman" w:cs="Times New Roman"/>
          <w:b/>
          <w:sz w:val="28"/>
          <w:szCs w:val="28"/>
          <w:lang w:val="uk-UA"/>
        </w:rPr>
      </w:pPr>
      <w:r w:rsidRPr="00486FC1">
        <w:rPr>
          <w:rFonts w:ascii="Times New Roman" w:eastAsia="Calibri" w:hAnsi="Times New Roman" w:cs="Times New Roman"/>
          <w:b/>
          <w:sz w:val="28"/>
          <w:szCs w:val="28"/>
          <w:lang w:val="uk-UA"/>
        </w:rPr>
        <w:t>ВІННИЦЬКИЙ РАЙОН</w:t>
      </w:r>
    </w:p>
    <w:p w:rsidR="00486FC1" w:rsidRPr="00486FC1" w:rsidRDefault="00486FC1" w:rsidP="00486FC1">
      <w:pPr>
        <w:spacing w:after="0" w:line="240" w:lineRule="auto"/>
        <w:ind w:firstLine="709"/>
        <w:jc w:val="center"/>
        <w:rPr>
          <w:rFonts w:ascii="Times New Roman" w:eastAsia="Calibri" w:hAnsi="Times New Roman" w:cs="Times New Roman"/>
          <w:b/>
          <w:sz w:val="28"/>
          <w:szCs w:val="28"/>
          <w:lang w:val="uk-UA"/>
        </w:rPr>
      </w:pPr>
      <w:r w:rsidRPr="00486FC1">
        <w:rPr>
          <w:rFonts w:ascii="Times New Roman" w:eastAsia="Calibri" w:hAnsi="Times New Roman" w:cs="Times New Roman"/>
          <w:b/>
          <w:sz w:val="28"/>
          <w:szCs w:val="28"/>
          <w:lang w:val="uk-UA"/>
        </w:rPr>
        <w:t>ПОГРЕБИЩЕНСЬКА МІСЬКА РАДА</w:t>
      </w:r>
    </w:p>
    <w:p w:rsidR="00486FC1" w:rsidRPr="00486FC1" w:rsidRDefault="00486FC1" w:rsidP="00486FC1">
      <w:pPr>
        <w:spacing w:after="0" w:line="240" w:lineRule="auto"/>
        <w:ind w:firstLine="709"/>
        <w:jc w:val="center"/>
        <w:rPr>
          <w:rFonts w:ascii="Times New Roman" w:eastAsia="Calibri" w:hAnsi="Times New Roman" w:cs="Times New Roman"/>
          <w:b/>
          <w:sz w:val="28"/>
          <w:szCs w:val="28"/>
          <w:lang w:val="uk-UA"/>
        </w:rPr>
      </w:pPr>
    </w:p>
    <w:p w:rsidR="00486FC1" w:rsidRPr="00486FC1" w:rsidRDefault="00486FC1" w:rsidP="00486FC1">
      <w:pPr>
        <w:autoSpaceDE w:val="0"/>
        <w:autoSpaceDN w:val="0"/>
        <w:spacing w:after="0" w:line="240" w:lineRule="auto"/>
        <w:ind w:firstLine="709"/>
        <w:jc w:val="center"/>
        <w:rPr>
          <w:rFonts w:ascii="Times New Roman" w:eastAsia="Calibri" w:hAnsi="Times New Roman" w:cs="Times New Roman"/>
          <w:b/>
          <w:sz w:val="28"/>
          <w:szCs w:val="28"/>
          <w:lang w:val="uk-UA"/>
        </w:rPr>
      </w:pPr>
      <w:r w:rsidRPr="00486FC1">
        <w:rPr>
          <w:rFonts w:ascii="Times New Roman" w:eastAsia="Calibri" w:hAnsi="Times New Roman" w:cs="Times New Roman"/>
          <w:b/>
          <w:sz w:val="28"/>
          <w:szCs w:val="28"/>
          <w:lang w:val="uk-UA"/>
        </w:rPr>
        <w:t>РІШЕННЯ №</w:t>
      </w:r>
      <w:r w:rsidR="00F30CD7">
        <w:rPr>
          <w:rFonts w:ascii="Times New Roman" w:eastAsia="Calibri" w:hAnsi="Times New Roman" w:cs="Times New Roman"/>
          <w:b/>
          <w:sz w:val="28"/>
          <w:szCs w:val="28"/>
          <w:lang w:val="uk-UA"/>
        </w:rPr>
        <w:t xml:space="preserve"> 144</w:t>
      </w:r>
    </w:p>
    <w:p w:rsidR="00486FC1" w:rsidRPr="00486FC1" w:rsidRDefault="00486FC1" w:rsidP="00486FC1">
      <w:pPr>
        <w:autoSpaceDE w:val="0"/>
        <w:autoSpaceDN w:val="0"/>
        <w:spacing w:after="0" w:line="240" w:lineRule="auto"/>
        <w:ind w:firstLine="709"/>
        <w:jc w:val="center"/>
        <w:rPr>
          <w:rFonts w:ascii="Times New Roman" w:eastAsia="Calibri" w:hAnsi="Times New Roman" w:cs="Times New Roman"/>
          <w:b/>
          <w:sz w:val="28"/>
          <w:szCs w:val="28"/>
          <w:lang w:val="uk-UA"/>
        </w:rPr>
      </w:pPr>
    </w:p>
    <w:p w:rsidR="00486FC1" w:rsidRPr="00486FC1" w:rsidRDefault="00F30CD7" w:rsidP="00486FC1">
      <w:pPr>
        <w:autoSpaceDE w:val="0"/>
        <w:autoSpaceDN w:val="0"/>
        <w:spacing w:after="0" w:line="240" w:lineRule="auto"/>
        <w:ind w:firstLine="709"/>
        <w:jc w:val="center"/>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6 лютого</w:t>
      </w:r>
      <w:r w:rsidR="00486FC1" w:rsidRPr="00486FC1">
        <w:rPr>
          <w:rFonts w:ascii="Times New Roman" w:eastAsia="Calibri" w:hAnsi="Times New Roman" w:cs="Times New Roman"/>
          <w:sz w:val="28"/>
          <w:szCs w:val="28"/>
          <w:lang w:val="uk-UA"/>
        </w:rPr>
        <w:t xml:space="preserve"> 202</w:t>
      </w:r>
      <w:r w:rsidR="00486FC1" w:rsidRPr="00486FC1">
        <w:rPr>
          <w:rFonts w:ascii="Times New Roman" w:eastAsia="Calibri" w:hAnsi="Times New Roman" w:cs="Times New Roman"/>
          <w:sz w:val="28"/>
          <w:szCs w:val="28"/>
        </w:rPr>
        <w:t>4</w:t>
      </w:r>
      <w:r w:rsidR="00486FC1" w:rsidRPr="00486FC1">
        <w:rPr>
          <w:rFonts w:ascii="Times New Roman" w:eastAsia="Calibri" w:hAnsi="Times New Roman" w:cs="Times New Roman"/>
          <w:sz w:val="28"/>
          <w:szCs w:val="28"/>
          <w:lang w:val="uk-UA"/>
        </w:rPr>
        <w:t xml:space="preserve"> року</w:t>
      </w:r>
      <w:r w:rsidR="00486FC1" w:rsidRPr="00486FC1">
        <w:rPr>
          <w:rFonts w:ascii="Times New Roman" w:eastAsia="Calibri" w:hAnsi="Times New Roman" w:cs="Times New Roman"/>
          <w:sz w:val="28"/>
          <w:szCs w:val="28"/>
          <w:lang w:val="uk-UA"/>
        </w:rPr>
        <w:tab/>
        <w:t xml:space="preserve">      м. Погребище</w:t>
      </w:r>
      <w:r w:rsidR="00486FC1" w:rsidRPr="00486FC1">
        <w:rPr>
          <w:rFonts w:ascii="Times New Roman" w:eastAsia="Calibri" w:hAnsi="Times New Roman" w:cs="Times New Roman"/>
          <w:sz w:val="28"/>
          <w:szCs w:val="28"/>
          <w:lang w:val="uk-UA"/>
        </w:rPr>
        <w:tab/>
        <w:t xml:space="preserve">        </w:t>
      </w:r>
      <w:r>
        <w:rPr>
          <w:rFonts w:ascii="Times New Roman" w:eastAsia="Calibri" w:hAnsi="Times New Roman" w:cs="Times New Roman"/>
          <w:sz w:val="28"/>
          <w:szCs w:val="28"/>
          <w:lang w:val="uk-UA"/>
        </w:rPr>
        <w:t xml:space="preserve">53 </w:t>
      </w:r>
      <w:bookmarkStart w:id="0" w:name="_GoBack"/>
      <w:bookmarkEnd w:id="0"/>
      <w:r w:rsidR="00486FC1" w:rsidRPr="00486FC1">
        <w:rPr>
          <w:rFonts w:ascii="Times New Roman" w:eastAsia="Calibri" w:hAnsi="Times New Roman" w:cs="Times New Roman"/>
          <w:sz w:val="28"/>
          <w:szCs w:val="28"/>
          <w:lang w:val="uk-UA"/>
        </w:rPr>
        <w:t>сесія 8 скликання</w:t>
      </w:r>
    </w:p>
    <w:p w:rsidR="00526F76" w:rsidRPr="003208B6" w:rsidRDefault="00526F76" w:rsidP="00486FC1">
      <w:pPr>
        <w:tabs>
          <w:tab w:val="left" w:pos="708"/>
          <w:tab w:val="left" w:pos="1416"/>
          <w:tab w:val="left" w:pos="2124"/>
          <w:tab w:val="left" w:pos="2832"/>
          <w:tab w:val="left" w:pos="3540"/>
          <w:tab w:val="left" w:pos="4248"/>
        </w:tabs>
        <w:spacing w:after="0" w:line="240" w:lineRule="auto"/>
        <w:ind w:firstLine="709"/>
        <w:jc w:val="both"/>
        <w:rPr>
          <w:rFonts w:ascii="Times New Roman" w:hAnsi="Times New Roman" w:cs="Times New Roman"/>
          <w:sz w:val="27"/>
          <w:szCs w:val="27"/>
        </w:rPr>
      </w:pPr>
      <w:proofErr w:type="gramStart"/>
      <w:r w:rsidRPr="0020091A">
        <w:rPr>
          <w:rFonts w:ascii="Times New Roman" w:hAnsi="Times New Roman" w:cs="Times New Roman"/>
          <w:b/>
          <w:sz w:val="28"/>
          <w:szCs w:val="28"/>
        </w:rPr>
        <w:t>ЗЕМЕЛЬНІ  ПИТАННЯ</w:t>
      </w:r>
      <w:proofErr w:type="gramEnd"/>
    </w:p>
    <w:p w:rsidR="00FC6A3B" w:rsidRDefault="00526F76" w:rsidP="00486FC1">
      <w:pPr>
        <w:tabs>
          <w:tab w:val="left" w:pos="708"/>
          <w:tab w:val="left" w:pos="1416"/>
          <w:tab w:val="left" w:pos="2124"/>
          <w:tab w:val="left" w:pos="2832"/>
          <w:tab w:val="left" w:pos="3540"/>
          <w:tab w:val="left" w:pos="4248"/>
        </w:tabs>
        <w:spacing w:after="0" w:line="240" w:lineRule="auto"/>
        <w:ind w:firstLine="709"/>
        <w:jc w:val="both"/>
        <w:rPr>
          <w:rFonts w:ascii="Times New Roman" w:hAnsi="Times New Roman" w:cs="Times New Roman"/>
          <w:b/>
          <w:sz w:val="28"/>
          <w:szCs w:val="28"/>
          <w:lang w:val="uk-UA"/>
        </w:rPr>
      </w:pPr>
      <w:r w:rsidRPr="0020091A">
        <w:rPr>
          <w:rFonts w:ascii="Times New Roman" w:hAnsi="Times New Roman" w:cs="Times New Roman"/>
          <w:sz w:val="28"/>
          <w:szCs w:val="28"/>
        </w:rPr>
        <w:t>«</w:t>
      </w:r>
      <w:r w:rsidRPr="00131657">
        <w:rPr>
          <w:rFonts w:ascii="Times New Roman" w:hAnsi="Times New Roman" w:cs="Times New Roman"/>
          <w:b/>
          <w:sz w:val="28"/>
          <w:szCs w:val="28"/>
        </w:rPr>
        <w:t xml:space="preserve">Про </w:t>
      </w:r>
      <w:r w:rsidR="00FC6A3B">
        <w:rPr>
          <w:rFonts w:ascii="Times New Roman" w:hAnsi="Times New Roman" w:cs="Times New Roman"/>
          <w:b/>
          <w:sz w:val="28"/>
          <w:szCs w:val="28"/>
          <w:lang w:val="uk-UA"/>
        </w:rPr>
        <w:t>внесення змін до договору оренди</w:t>
      </w:r>
    </w:p>
    <w:p w:rsidR="001A4677" w:rsidRDefault="00FC6A3B" w:rsidP="00486FC1">
      <w:pPr>
        <w:tabs>
          <w:tab w:val="left" w:pos="708"/>
          <w:tab w:val="left" w:pos="1416"/>
          <w:tab w:val="left" w:pos="2124"/>
          <w:tab w:val="left" w:pos="2832"/>
          <w:tab w:val="left" w:pos="3540"/>
          <w:tab w:val="left" w:pos="4248"/>
        </w:tabs>
        <w:spacing w:after="0" w:line="240" w:lineRule="auto"/>
        <w:ind w:firstLine="709"/>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земельної </w:t>
      </w:r>
      <w:r w:rsidR="00D8447F">
        <w:rPr>
          <w:rFonts w:ascii="Times New Roman" w:hAnsi="Times New Roman" w:cs="Times New Roman"/>
          <w:b/>
          <w:sz w:val="28"/>
          <w:szCs w:val="28"/>
          <w:lang w:val="uk-UA"/>
        </w:rPr>
        <w:t>ділянки сільськогосподарського</w:t>
      </w:r>
      <w:r w:rsidR="00180C41">
        <w:rPr>
          <w:rFonts w:ascii="Times New Roman" w:hAnsi="Times New Roman" w:cs="Times New Roman"/>
          <w:b/>
          <w:sz w:val="28"/>
          <w:szCs w:val="28"/>
          <w:lang w:val="uk-UA"/>
        </w:rPr>
        <w:t xml:space="preserve"> </w:t>
      </w:r>
    </w:p>
    <w:p w:rsidR="00526F76" w:rsidRPr="00486FC1" w:rsidRDefault="00180C41" w:rsidP="00486FC1">
      <w:pPr>
        <w:tabs>
          <w:tab w:val="left" w:pos="708"/>
          <w:tab w:val="left" w:pos="1416"/>
          <w:tab w:val="left" w:pos="2124"/>
          <w:tab w:val="left" w:pos="2832"/>
          <w:tab w:val="left" w:pos="3540"/>
          <w:tab w:val="left" w:pos="4248"/>
        </w:tabs>
        <w:spacing w:after="0" w:line="240" w:lineRule="auto"/>
        <w:ind w:firstLine="709"/>
        <w:jc w:val="both"/>
        <w:rPr>
          <w:rFonts w:ascii="Times New Roman" w:hAnsi="Times New Roman" w:cs="Times New Roman"/>
          <w:b/>
          <w:sz w:val="28"/>
          <w:szCs w:val="28"/>
          <w:lang w:val="uk-UA"/>
        </w:rPr>
      </w:pPr>
      <w:r>
        <w:rPr>
          <w:rFonts w:ascii="Times New Roman" w:hAnsi="Times New Roman" w:cs="Times New Roman"/>
          <w:b/>
          <w:sz w:val="28"/>
          <w:szCs w:val="28"/>
          <w:lang w:val="uk-UA"/>
        </w:rPr>
        <w:t>призначення»</w:t>
      </w:r>
      <w:r w:rsidR="00526F76" w:rsidRPr="00267980">
        <w:rPr>
          <w:rFonts w:ascii="Times New Roman" w:hAnsi="Times New Roman" w:cs="Times New Roman"/>
          <w:b/>
          <w:sz w:val="28"/>
          <w:szCs w:val="28"/>
          <w:lang w:val="uk-UA"/>
        </w:rPr>
        <w:tab/>
      </w:r>
    </w:p>
    <w:p w:rsidR="006023F9" w:rsidRPr="00FF5969" w:rsidRDefault="006023F9" w:rsidP="00486FC1">
      <w:pPr>
        <w:tabs>
          <w:tab w:val="left" w:pos="2985"/>
        </w:tabs>
        <w:spacing w:after="0" w:line="240" w:lineRule="auto"/>
        <w:ind w:firstLine="709"/>
        <w:jc w:val="both"/>
        <w:rPr>
          <w:rFonts w:ascii="Times New Roman" w:hAnsi="Times New Roman" w:cs="Times New Roman"/>
          <w:sz w:val="16"/>
          <w:szCs w:val="16"/>
          <w:lang w:val="uk-UA"/>
        </w:rPr>
      </w:pPr>
    </w:p>
    <w:p w:rsidR="005409BD" w:rsidRDefault="00526F76" w:rsidP="00486FC1">
      <w:pPr>
        <w:tabs>
          <w:tab w:val="left" w:pos="2985"/>
        </w:tabs>
        <w:spacing w:after="0" w:line="240" w:lineRule="auto"/>
        <w:ind w:firstLine="709"/>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         Розглянувши </w:t>
      </w:r>
      <w:r w:rsidR="00FC6A3B">
        <w:rPr>
          <w:rFonts w:ascii="Times New Roman" w:hAnsi="Times New Roman" w:cs="Times New Roman"/>
          <w:sz w:val="28"/>
          <w:szCs w:val="28"/>
          <w:lang w:val="uk-UA"/>
        </w:rPr>
        <w:t xml:space="preserve">клопотання </w:t>
      </w:r>
      <w:r w:rsidR="001F247D" w:rsidRPr="001F247D">
        <w:rPr>
          <w:rFonts w:ascii="Times New Roman" w:hAnsi="Times New Roman" w:cs="Times New Roman"/>
          <w:sz w:val="28"/>
          <w:szCs w:val="28"/>
          <w:lang w:val="uk-UA"/>
        </w:rPr>
        <w:t>ПРИВАТНОГО ПІДПРИЄМСТВА АГРОФІРМА "ВІКТОРІЯ"</w:t>
      </w:r>
      <w:r w:rsidR="003A0C83">
        <w:rPr>
          <w:rFonts w:ascii="Times New Roman" w:hAnsi="Times New Roman" w:cs="Times New Roman"/>
          <w:sz w:val="28"/>
          <w:szCs w:val="28"/>
          <w:lang w:val="uk-UA"/>
        </w:rPr>
        <w:t>,</w:t>
      </w:r>
      <w:r w:rsidR="00FC6A3B">
        <w:rPr>
          <w:rFonts w:ascii="Times New Roman" w:hAnsi="Times New Roman" w:cs="Times New Roman"/>
          <w:sz w:val="28"/>
          <w:szCs w:val="28"/>
          <w:lang w:val="uk-UA"/>
        </w:rPr>
        <w:t xml:space="preserve"> </w:t>
      </w:r>
      <w:r w:rsidR="003A0C83">
        <w:rPr>
          <w:rFonts w:ascii="Times New Roman" w:hAnsi="Times New Roman" w:cs="Times New Roman"/>
          <w:sz w:val="28"/>
          <w:szCs w:val="28"/>
          <w:lang w:val="uk-UA"/>
        </w:rPr>
        <w:t>к</w:t>
      </w:r>
      <w:r w:rsidR="00FC6A3B">
        <w:rPr>
          <w:rFonts w:ascii="Times New Roman" w:hAnsi="Times New Roman" w:cs="Times New Roman"/>
          <w:sz w:val="28"/>
          <w:szCs w:val="28"/>
          <w:lang w:val="uk-UA"/>
        </w:rPr>
        <w:t xml:space="preserve">еруючись </w:t>
      </w:r>
      <w:r w:rsidR="007C78BE" w:rsidRPr="007C78BE">
        <w:rPr>
          <w:rFonts w:ascii="Times New Roman" w:hAnsi="Times New Roman" w:cs="Times New Roman"/>
          <w:sz w:val="28"/>
          <w:szCs w:val="28"/>
          <w:lang w:val="uk-UA"/>
        </w:rPr>
        <w:t>пунктом 34 частини першої статті 26, частиною 1 статті 59 Закону України «Про місцеве самоврядування в Україні»,  статтями 12, 122</w:t>
      </w:r>
      <w:r w:rsidR="007C78BE">
        <w:rPr>
          <w:rFonts w:ascii="Times New Roman" w:hAnsi="Times New Roman" w:cs="Times New Roman"/>
          <w:sz w:val="28"/>
          <w:szCs w:val="28"/>
          <w:lang w:val="uk-UA"/>
        </w:rPr>
        <w:t>, 126</w:t>
      </w:r>
      <w:r w:rsidR="007C78BE">
        <w:rPr>
          <w:rFonts w:ascii="Times New Roman" w:hAnsi="Times New Roman" w:cs="Times New Roman"/>
          <w:sz w:val="28"/>
          <w:szCs w:val="28"/>
          <w:vertAlign w:val="superscript"/>
          <w:lang w:val="uk-UA"/>
        </w:rPr>
        <w:t>1</w:t>
      </w:r>
      <w:r w:rsidR="00B80C22">
        <w:rPr>
          <w:rFonts w:ascii="Times New Roman" w:hAnsi="Times New Roman" w:cs="Times New Roman"/>
          <w:sz w:val="28"/>
          <w:szCs w:val="28"/>
          <w:lang w:val="uk-UA"/>
        </w:rPr>
        <w:t xml:space="preserve"> Земельного кодексу України, </w:t>
      </w:r>
      <w:r w:rsidR="007C78BE">
        <w:rPr>
          <w:rFonts w:ascii="Times New Roman" w:hAnsi="Times New Roman" w:cs="Times New Roman"/>
          <w:sz w:val="28"/>
          <w:szCs w:val="28"/>
          <w:lang w:val="uk-UA"/>
        </w:rPr>
        <w:t>статтями</w:t>
      </w:r>
      <w:r w:rsidR="00A33FEF">
        <w:rPr>
          <w:rFonts w:ascii="Times New Roman" w:hAnsi="Times New Roman" w:cs="Times New Roman"/>
          <w:sz w:val="28"/>
          <w:szCs w:val="28"/>
          <w:lang w:val="uk-UA"/>
        </w:rPr>
        <w:t xml:space="preserve"> 23</w:t>
      </w:r>
      <w:r w:rsidR="00E07976" w:rsidRPr="00E07976">
        <w:rPr>
          <w:rFonts w:ascii="Times New Roman" w:hAnsi="Times New Roman" w:cs="Times New Roman"/>
          <w:sz w:val="28"/>
          <w:szCs w:val="28"/>
          <w:lang w:val="uk-UA"/>
        </w:rPr>
        <w:t>, 3</w:t>
      </w:r>
      <w:r w:rsidR="00A33FEF">
        <w:rPr>
          <w:rFonts w:ascii="Times New Roman" w:hAnsi="Times New Roman" w:cs="Times New Roman"/>
          <w:sz w:val="28"/>
          <w:szCs w:val="28"/>
          <w:lang w:val="uk-UA"/>
        </w:rPr>
        <w:t>0</w:t>
      </w:r>
      <w:r w:rsidR="00B80C22">
        <w:rPr>
          <w:rFonts w:ascii="Times New Roman" w:hAnsi="Times New Roman" w:cs="Times New Roman"/>
          <w:sz w:val="28"/>
          <w:szCs w:val="28"/>
          <w:lang w:val="uk-UA"/>
        </w:rPr>
        <w:t xml:space="preserve"> Закону України «Про оренду землі»</w:t>
      </w:r>
      <w:r w:rsidR="00B80C22" w:rsidRPr="00B80C22">
        <w:rPr>
          <w:rFonts w:ascii="Times New Roman" w:hAnsi="Times New Roman" w:cs="Times New Roman"/>
          <w:sz w:val="28"/>
          <w:szCs w:val="28"/>
          <w:lang w:val="uk-UA"/>
        </w:rPr>
        <w:t xml:space="preserve">, </w:t>
      </w:r>
      <w:r w:rsidR="00A33FEF" w:rsidRPr="00A33FEF">
        <w:rPr>
          <w:rFonts w:ascii="Times New Roman" w:hAnsi="Times New Roman" w:cs="Times New Roman"/>
          <w:sz w:val="28"/>
          <w:szCs w:val="28"/>
          <w:lang w:val="uk-UA"/>
        </w:rPr>
        <w:t>керуючись пунктами 13, 34 укладеного 01 березня 2007 року договору оренди земельної ділянки сільськогосподарського призначення кадастровий номер 0523481000:03:003:0145 загальною площею 57,5000 га, зі змінами згідно додаткових угод від 15 січня 2015 року №30, від 26 лютого 2019 року №79 та від 23 вересня 2020 року №483</w:t>
      </w:r>
      <w:r w:rsidR="007C78BE">
        <w:rPr>
          <w:rFonts w:ascii="Times New Roman" w:hAnsi="Times New Roman" w:cs="Times New Roman"/>
          <w:sz w:val="28"/>
          <w:szCs w:val="28"/>
          <w:lang w:val="uk-UA"/>
        </w:rPr>
        <w:t>,</w:t>
      </w:r>
      <w:r w:rsidR="00B80C22" w:rsidRPr="00B80C22">
        <w:rPr>
          <w:rFonts w:ascii="Times New Roman" w:hAnsi="Times New Roman" w:cs="Times New Roman"/>
          <w:sz w:val="28"/>
          <w:szCs w:val="28"/>
          <w:lang w:val="uk-UA"/>
        </w:rPr>
        <w:t xml:space="preserve"> </w:t>
      </w:r>
      <w:r w:rsidR="003073BA" w:rsidRPr="003073BA">
        <w:rPr>
          <w:rFonts w:ascii="Times New Roman" w:hAnsi="Times New Roman" w:cs="Times New Roman"/>
          <w:sz w:val="28"/>
          <w:szCs w:val="28"/>
          <w:lang w:val="uk-UA"/>
        </w:rPr>
        <w:t>враховуючи</w:t>
      </w:r>
      <w:r w:rsidR="00A33FEF">
        <w:rPr>
          <w:rFonts w:ascii="Times New Roman" w:hAnsi="Times New Roman" w:cs="Times New Roman"/>
          <w:sz w:val="28"/>
          <w:szCs w:val="28"/>
          <w:lang w:val="uk-UA"/>
        </w:rPr>
        <w:t xml:space="preserve"> </w:t>
      </w:r>
      <w:r w:rsidR="00A33FEF" w:rsidRPr="00A33FEF">
        <w:rPr>
          <w:rFonts w:ascii="Times New Roman" w:hAnsi="Times New Roman" w:cs="Times New Roman"/>
          <w:sz w:val="28"/>
          <w:szCs w:val="28"/>
          <w:lang w:val="uk-UA"/>
        </w:rPr>
        <w:t>згоду ПРИВАТНОГО ПІДПРИЄМСТВА АГРОФІРМА "ВІКТОРІЯ" на поділ земельної ділянки сільськогосподарського призначення площею 57,5 га, кадастровий номер 0523481000:03:003:0145 від 20 червня 2023 року</w:t>
      </w:r>
      <w:r w:rsidR="00A33FEF">
        <w:rPr>
          <w:rFonts w:ascii="Times New Roman" w:hAnsi="Times New Roman" w:cs="Times New Roman"/>
          <w:sz w:val="28"/>
          <w:szCs w:val="28"/>
          <w:lang w:val="uk-UA"/>
        </w:rPr>
        <w:t>,</w:t>
      </w:r>
      <w:r w:rsidR="003073BA" w:rsidRPr="003073BA">
        <w:rPr>
          <w:rFonts w:ascii="Times New Roman" w:hAnsi="Times New Roman" w:cs="Times New Roman"/>
          <w:sz w:val="28"/>
          <w:szCs w:val="28"/>
          <w:lang w:val="uk-UA"/>
        </w:rPr>
        <w:t xml:space="preserve">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w:t>
      </w:r>
      <w:r w:rsidRPr="00267980">
        <w:rPr>
          <w:rFonts w:ascii="Times New Roman" w:hAnsi="Times New Roman" w:cs="Times New Roman"/>
          <w:sz w:val="28"/>
          <w:szCs w:val="28"/>
          <w:lang w:val="uk-UA"/>
        </w:rPr>
        <w:t xml:space="preserve">сесія міської ради </w:t>
      </w:r>
      <w:r w:rsidR="00F320F0">
        <w:rPr>
          <w:rFonts w:ascii="Times New Roman" w:hAnsi="Times New Roman" w:cs="Times New Roman"/>
          <w:sz w:val="28"/>
          <w:szCs w:val="28"/>
          <w:lang w:val="uk-UA"/>
        </w:rPr>
        <w:t xml:space="preserve"> </w:t>
      </w:r>
    </w:p>
    <w:p w:rsidR="00551C61" w:rsidRDefault="00526F76" w:rsidP="00486FC1">
      <w:pPr>
        <w:tabs>
          <w:tab w:val="left" w:pos="2985"/>
        </w:tabs>
        <w:spacing w:after="0" w:line="240" w:lineRule="auto"/>
        <w:ind w:firstLine="709"/>
        <w:jc w:val="both"/>
        <w:rPr>
          <w:rFonts w:ascii="Times New Roman" w:hAnsi="Times New Roman" w:cs="Times New Roman"/>
          <w:sz w:val="28"/>
          <w:szCs w:val="28"/>
          <w:lang w:val="uk-UA"/>
        </w:rPr>
      </w:pPr>
      <w:r w:rsidRPr="00B80C22">
        <w:rPr>
          <w:rFonts w:ascii="Times New Roman" w:hAnsi="Times New Roman" w:cs="Times New Roman"/>
          <w:sz w:val="28"/>
          <w:szCs w:val="28"/>
          <w:lang w:val="uk-UA"/>
        </w:rPr>
        <w:t>ВИРІШИЛА:</w:t>
      </w:r>
    </w:p>
    <w:p w:rsidR="00D8447F" w:rsidRPr="006D6305" w:rsidRDefault="00D8447F" w:rsidP="00486FC1">
      <w:pPr>
        <w:tabs>
          <w:tab w:val="left" w:pos="2985"/>
        </w:tabs>
        <w:spacing w:after="0" w:line="240" w:lineRule="auto"/>
        <w:ind w:firstLine="709"/>
        <w:rPr>
          <w:rFonts w:ascii="Times New Roman" w:hAnsi="Times New Roman" w:cs="Times New Roman"/>
          <w:sz w:val="16"/>
          <w:szCs w:val="16"/>
          <w:lang w:val="uk-UA"/>
        </w:rPr>
      </w:pPr>
    </w:p>
    <w:p w:rsidR="002B27A8" w:rsidRDefault="007C78BE" w:rsidP="00486FC1">
      <w:pPr>
        <w:pStyle w:val="a9"/>
        <w:tabs>
          <w:tab w:val="left" w:pos="2985"/>
        </w:tabs>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2B27A8">
        <w:rPr>
          <w:rFonts w:ascii="Times New Roman" w:hAnsi="Times New Roman" w:cs="Times New Roman"/>
          <w:sz w:val="28"/>
          <w:szCs w:val="28"/>
          <w:lang w:val="uk-UA"/>
        </w:rPr>
        <w:t>1.</w:t>
      </w:r>
      <w:r w:rsidR="002B27A8" w:rsidRPr="002B27A8">
        <w:t xml:space="preserve"> </w:t>
      </w:r>
      <w:r w:rsidR="002B27A8">
        <w:rPr>
          <w:rFonts w:ascii="Times New Roman" w:hAnsi="Times New Roman" w:cs="Times New Roman"/>
          <w:sz w:val="28"/>
          <w:szCs w:val="28"/>
          <w:lang w:val="uk-UA"/>
        </w:rPr>
        <w:t>П</w:t>
      </w:r>
      <w:r w:rsidR="002B27A8" w:rsidRPr="002B27A8">
        <w:rPr>
          <w:rFonts w:ascii="Times New Roman" w:hAnsi="Times New Roman" w:cs="Times New Roman"/>
          <w:sz w:val="28"/>
          <w:szCs w:val="28"/>
          <w:lang w:val="uk-UA"/>
        </w:rPr>
        <w:t>рипин</w:t>
      </w:r>
      <w:r w:rsidR="002B27A8">
        <w:rPr>
          <w:rFonts w:ascii="Times New Roman" w:hAnsi="Times New Roman" w:cs="Times New Roman"/>
          <w:sz w:val="28"/>
          <w:szCs w:val="28"/>
          <w:lang w:val="uk-UA"/>
        </w:rPr>
        <w:t>ити</w:t>
      </w:r>
      <w:r w:rsidR="002B27A8" w:rsidRPr="002B27A8">
        <w:rPr>
          <w:rFonts w:ascii="Times New Roman" w:hAnsi="Times New Roman" w:cs="Times New Roman"/>
          <w:sz w:val="28"/>
          <w:szCs w:val="28"/>
          <w:lang w:val="uk-UA"/>
        </w:rPr>
        <w:t xml:space="preserve"> інше речове право (право оренди) </w:t>
      </w:r>
      <w:r w:rsidR="00A33FEF" w:rsidRPr="00A33FEF">
        <w:rPr>
          <w:rFonts w:ascii="Times New Roman" w:hAnsi="Times New Roman" w:cs="Times New Roman"/>
          <w:sz w:val="28"/>
          <w:szCs w:val="28"/>
          <w:lang w:val="uk-UA"/>
        </w:rPr>
        <w:t>на земельну ділянку кадастровий номер 0523481000:03:003:00070 площею 6,7850 га, в тому числі ріллі 6,7850 га, реєстраційний  номер об’єкта нерухомого майна: 2852417405234, номер відомостей про речове право: 53063704</w:t>
      </w:r>
      <w:r w:rsidR="002B27A8">
        <w:rPr>
          <w:rFonts w:ascii="Times New Roman" w:hAnsi="Times New Roman" w:cs="Times New Roman"/>
          <w:sz w:val="28"/>
          <w:szCs w:val="28"/>
          <w:lang w:val="uk-UA"/>
        </w:rPr>
        <w:t>.</w:t>
      </w:r>
    </w:p>
    <w:p w:rsidR="002B27A8" w:rsidRDefault="002B27A8" w:rsidP="00486FC1">
      <w:pPr>
        <w:pStyle w:val="a9"/>
        <w:tabs>
          <w:tab w:val="left" w:pos="2985"/>
        </w:tabs>
        <w:spacing w:after="0" w:line="240" w:lineRule="auto"/>
        <w:ind w:left="0" w:firstLine="709"/>
        <w:jc w:val="both"/>
        <w:rPr>
          <w:rFonts w:ascii="Times New Roman" w:hAnsi="Times New Roman" w:cs="Times New Roman"/>
          <w:sz w:val="28"/>
          <w:szCs w:val="28"/>
          <w:lang w:val="uk-UA"/>
        </w:rPr>
      </w:pPr>
    </w:p>
    <w:p w:rsidR="007C78BE" w:rsidRDefault="002B27A8" w:rsidP="00486FC1">
      <w:pPr>
        <w:pStyle w:val="a9"/>
        <w:tabs>
          <w:tab w:val="left" w:pos="2985"/>
        </w:tabs>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D8447F">
        <w:rPr>
          <w:rFonts w:ascii="Times New Roman" w:hAnsi="Times New Roman" w:cs="Times New Roman"/>
          <w:sz w:val="28"/>
          <w:szCs w:val="28"/>
          <w:lang w:val="uk-UA"/>
        </w:rPr>
        <w:t>.</w:t>
      </w:r>
      <w:r w:rsidR="00A40328">
        <w:rPr>
          <w:rFonts w:ascii="Times New Roman" w:hAnsi="Times New Roman" w:cs="Times New Roman"/>
          <w:sz w:val="28"/>
          <w:szCs w:val="28"/>
          <w:lang w:val="uk-UA"/>
        </w:rPr>
        <w:t xml:space="preserve"> </w:t>
      </w:r>
      <w:proofErr w:type="spellStart"/>
      <w:r w:rsidR="007C78BE">
        <w:rPr>
          <w:rFonts w:ascii="Times New Roman" w:hAnsi="Times New Roman" w:cs="Times New Roman"/>
          <w:sz w:val="28"/>
          <w:szCs w:val="28"/>
          <w:lang w:val="uk-UA"/>
        </w:rPr>
        <w:t>Внести</w:t>
      </w:r>
      <w:proofErr w:type="spellEnd"/>
      <w:r w:rsidR="007C78BE">
        <w:rPr>
          <w:rFonts w:ascii="Times New Roman" w:hAnsi="Times New Roman" w:cs="Times New Roman"/>
          <w:sz w:val="28"/>
          <w:szCs w:val="28"/>
          <w:lang w:val="uk-UA"/>
        </w:rPr>
        <w:t xml:space="preserve"> зміни </w:t>
      </w:r>
      <w:r w:rsidR="009F7B2E" w:rsidRPr="009F7B2E">
        <w:rPr>
          <w:rFonts w:ascii="Times New Roman" w:hAnsi="Times New Roman" w:cs="Times New Roman"/>
          <w:sz w:val="28"/>
          <w:szCs w:val="28"/>
          <w:lang w:val="uk-UA"/>
        </w:rPr>
        <w:t xml:space="preserve">до договору оренди </w:t>
      </w:r>
      <w:r w:rsidR="00A33FEF" w:rsidRPr="00A33FEF">
        <w:rPr>
          <w:rFonts w:ascii="Times New Roman" w:hAnsi="Times New Roman" w:cs="Times New Roman"/>
          <w:sz w:val="28"/>
          <w:szCs w:val="28"/>
          <w:lang w:val="uk-UA"/>
        </w:rPr>
        <w:t xml:space="preserve">земельної ділянки сільськогосподарського призначення кадастровий номер 0523481000:03:003:0145 загальною площею 57,5000 га, укладеного 01 березня 2007 року між ПРИВАТНИМ ПІДПРИЄМСТВОМ АГРОФІРМОЮ "ВІКТОРІЯ" та Погребищенською районною державною адміністрацією, зі змінами згідно додаткових угод від 15 січня 2015 року №30, від 26 лютого 2019 року №79 та від 23 вересня 2020 року №483, зареєстрованого у Вінницькій регіональній філії ДП </w:t>
      </w:r>
      <w:r w:rsidR="00A33FEF" w:rsidRPr="00A33FEF">
        <w:rPr>
          <w:rFonts w:ascii="Times New Roman" w:hAnsi="Times New Roman" w:cs="Times New Roman"/>
          <w:sz w:val="28"/>
          <w:szCs w:val="28"/>
          <w:lang w:val="uk-UA"/>
        </w:rPr>
        <w:lastRenderedPageBreak/>
        <w:t>“Центр ДЗК” 23 листопада 2011 року за №040781000204</w:t>
      </w:r>
      <w:r w:rsidR="007C78BE" w:rsidRPr="007C78BE">
        <w:rPr>
          <w:rFonts w:ascii="Times New Roman" w:hAnsi="Times New Roman" w:cs="Times New Roman"/>
          <w:sz w:val="28"/>
          <w:szCs w:val="28"/>
          <w:lang w:val="uk-UA"/>
        </w:rPr>
        <w:t>, викла</w:t>
      </w:r>
      <w:r w:rsidR="007C78BE">
        <w:rPr>
          <w:rFonts w:ascii="Times New Roman" w:hAnsi="Times New Roman" w:cs="Times New Roman"/>
          <w:sz w:val="28"/>
          <w:szCs w:val="28"/>
          <w:lang w:val="uk-UA"/>
        </w:rPr>
        <w:t>вши</w:t>
      </w:r>
      <w:r w:rsidR="007C78BE" w:rsidRPr="007C78BE">
        <w:rPr>
          <w:rFonts w:ascii="Times New Roman" w:hAnsi="Times New Roman" w:cs="Times New Roman"/>
          <w:sz w:val="28"/>
          <w:szCs w:val="28"/>
          <w:lang w:val="uk-UA"/>
        </w:rPr>
        <w:t xml:space="preserve"> догов</w:t>
      </w:r>
      <w:r w:rsidR="00A33FEF">
        <w:rPr>
          <w:rFonts w:ascii="Times New Roman" w:hAnsi="Times New Roman" w:cs="Times New Roman"/>
          <w:sz w:val="28"/>
          <w:szCs w:val="28"/>
          <w:lang w:val="uk-UA"/>
        </w:rPr>
        <w:t>і</w:t>
      </w:r>
      <w:r w:rsidR="007C78BE" w:rsidRPr="007C78BE">
        <w:rPr>
          <w:rFonts w:ascii="Times New Roman" w:hAnsi="Times New Roman" w:cs="Times New Roman"/>
          <w:sz w:val="28"/>
          <w:szCs w:val="28"/>
          <w:lang w:val="uk-UA"/>
        </w:rPr>
        <w:t>р в новій редакції</w:t>
      </w:r>
      <w:r w:rsidR="00A33FEF">
        <w:rPr>
          <w:rFonts w:ascii="Times New Roman" w:hAnsi="Times New Roman" w:cs="Times New Roman"/>
          <w:sz w:val="28"/>
          <w:szCs w:val="28"/>
          <w:lang w:val="uk-UA"/>
        </w:rPr>
        <w:t xml:space="preserve"> наступного змісту</w:t>
      </w:r>
      <w:r w:rsidR="007C78BE" w:rsidRPr="007C78BE">
        <w:rPr>
          <w:rFonts w:ascii="Times New Roman" w:hAnsi="Times New Roman" w:cs="Times New Roman"/>
          <w:sz w:val="28"/>
          <w:szCs w:val="28"/>
          <w:lang w:val="uk-UA"/>
        </w:rPr>
        <w:t>:</w:t>
      </w:r>
    </w:p>
    <w:p w:rsidR="00A33FEF" w:rsidRPr="007C78BE" w:rsidRDefault="00A33FEF" w:rsidP="00486FC1">
      <w:pPr>
        <w:pStyle w:val="a9"/>
        <w:tabs>
          <w:tab w:val="left" w:pos="2985"/>
        </w:tabs>
        <w:spacing w:after="0" w:line="240" w:lineRule="auto"/>
        <w:ind w:left="0" w:firstLine="709"/>
        <w:jc w:val="both"/>
        <w:rPr>
          <w:rFonts w:ascii="Times New Roman" w:hAnsi="Times New Roman" w:cs="Times New Roman"/>
          <w:sz w:val="28"/>
          <w:szCs w:val="28"/>
          <w:lang w:val="uk-UA"/>
        </w:rPr>
      </w:pPr>
    </w:p>
    <w:p w:rsidR="00A33FEF" w:rsidRPr="00A33FEF" w:rsidRDefault="00C2325E" w:rsidP="00486FC1">
      <w:pPr>
        <w:keepNext/>
        <w:spacing w:after="0" w:line="240" w:lineRule="auto"/>
        <w:ind w:firstLine="709"/>
        <w:jc w:val="center"/>
        <w:rPr>
          <w:rFonts w:ascii="Times New Roman" w:eastAsia="Times New Roman" w:hAnsi="Times New Roman" w:cs="Times New Roman"/>
          <w:b/>
          <w:sz w:val="26"/>
          <w:szCs w:val="26"/>
          <w:lang w:val="uk-UA"/>
        </w:rPr>
      </w:pPr>
      <w:r w:rsidRPr="00D660DE">
        <w:rPr>
          <w:rFonts w:ascii="Times New Roman" w:eastAsia="Times New Roman" w:hAnsi="Times New Roman" w:cs="Times New Roman"/>
          <w:sz w:val="28"/>
          <w:szCs w:val="28"/>
          <w:lang w:val="uk-UA" w:eastAsia="en-US"/>
        </w:rPr>
        <w:t xml:space="preserve">         </w:t>
      </w:r>
      <w:r w:rsidR="00D660DE">
        <w:rPr>
          <w:rFonts w:ascii="Times New Roman" w:eastAsia="Times New Roman" w:hAnsi="Times New Roman" w:cs="Times New Roman"/>
          <w:sz w:val="28"/>
          <w:szCs w:val="28"/>
          <w:lang w:val="uk-UA" w:eastAsia="en-US"/>
        </w:rPr>
        <w:t xml:space="preserve"> </w:t>
      </w:r>
      <w:r w:rsidR="00A33FEF" w:rsidRPr="00A33FEF">
        <w:rPr>
          <w:rFonts w:ascii="Times New Roman" w:eastAsia="Times New Roman" w:hAnsi="Times New Roman" w:cs="Times New Roman"/>
          <w:b/>
          <w:sz w:val="26"/>
          <w:szCs w:val="26"/>
          <w:lang w:val="uk-UA"/>
        </w:rPr>
        <w:t>Предмет договору</w:t>
      </w: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 xml:space="preserve">1. ОРЕНДОДАВЕЦЬ, </w:t>
      </w:r>
      <w:r w:rsidR="00585F28" w:rsidRPr="00585F28">
        <w:rPr>
          <w:rFonts w:ascii="Times New Roman" w:eastAsia="Times New Roman" w:hAnsi="Times New Roman" w:cs="Times New Roman"/>
          <w:sz w:val="26"/>
          <w:szCs w:val="26"/>
          <w:lang w:val="uk-UA"/>
        </w:rPr>
        <w:t xml:space="preserve">Погребищенська міська рада в особі голови Волинського Сергія Олександровича, ідентифікаційний код 03772654. Місцезнаходження юридичної особи: 22200, </w:t>
      </w:r>
      <w:proofErr w:type="spellStart"/>
      <w:r w:rsidR="00585F28" w:rsidRPr="00585F28">
        <w:rPr>
          <w:rFonts w:ascii="Times New Roman" w:eastAsia="Times New Roman" w:hAnsi="Times New Roman" w:cs="Times New Roman"/>
          <w:sz w:val="26"/>
          <w:szCs w:val="26"/>
          <w:lang w:val="uk-UA"/>
        </w:rPr>
        <w:t>м.Погребище</w:t>
      </w:r>
      <w:proofErr w:type="spellEnd"/>
      <w:r w:rsidR="00585F28" w:rsidRPr="00585F28">
        <w:rPr>
          <w:rFonts w:ascii="Times New Roman" w:eastAsia="Times New Roman" w:hAnsi="Times New Roman" w:cs="Times New Roman"/>
          <w:sz w:val="26"/>
          <w:szCs w:val="26"/>
          <w:lang w:val="uk-UA"/>
        </w:rPr>
        <w:t xml:space="preserve">, Вінницької області, вул. </w:t>
      </w:r>
      <w:proofErr w:type="spellStart"/>
      <w:r w:rsidR="00585F28" w:rsidRPr="00585F28">
        <w:rPr>
          <w:rFonts w:ascii="Times New Roman" w:eastAsia="Times New Roman" w:hAnsi="Times New Roman" w:cs="Times New Roman"/>
          <w:sz w:val="26"/>
          <w:szCs w:val="26"/>
          <w:lang w:val="uk-UA"/>
        </w:rPr>
        <w:t>Б.Хмельницького</w:t>
      </w:r>
      <w:proofErr w:type="spellEnd"/>
      <w:r w:rsidR="00585F28" w:rsidRPr="00585F28">
        <w:rPr>
          <w:rFonts w:ascii="Times New Roman" w:eastAsia="Times New Roman" w:hAnsi="Times New Roman" w:cs="Times New Roman"/>
          <w:sz w:val="26"/>
          <w:szCs w:val="26"/>
          <w:lang w:val="uk-UA"/>
        </w:rPr>
        <w:t>, буд.110, що діє на підставі Закону України “Про місцеве самоврядування в Україні”</w:t>
      </w:r>
      <w:r w:rsidR="00585F28">
        <w:rPr>
          <w:rFonts w:ascii="Times New Roman" w:eastAsia="Times New Roman" w:hAnsi="Times New Roman" w:cs="Times New Roman"/>
          <w:sz w:val="26"/>
          <w:szCs w:val="26"/>
          <w:lang w:val="uk-UA"/>
        </w:rPr>
        <w:t xml:space="preserve">, </w:t>
      </w:r>
      <w:r w:rsidRPr="00A33FEF">
        <w:rPr>
          <w:rFonts w:ascii="Times New Roman" w:eastAsia="Times New Roman" w:hAnsi="Times New Roman" w:cs="Times New Roman"/>
          <w:sz w:val="26"/>
          <w:szCs w:val="26"/>
          <w:lang w:val="uk-UA"/>
        </w:rPr>
        <w:t xml:space="preserve">відповідно до рішення </w:t>
      </w:r>
      <w:r w:rsidR="00585F28">
        <w:rPr>
          <w:rFonts w:ascii="Times New Roman" w:eastAsia="Times New Roman" w:hAnsi="Times New Roman" w:cs="Times New Roman"/>
          <w:sz w:val="26"/>
          <w:szCs w:val="26"/>
          <w:lang w:val="uk-UA"/>
        </w:rPr>
        <w:t>53</w:t>
      </w:r>
      <w:r w:rsidRPr="00A33FEF">
        <w:rPr>
          <w:rFonts w:ascii="Times New Roman" w:eastAsia="Times New Roman" w:hAnsi="Times New Roman" w:cs="Times New Roman"/>
          <w:sz w:val="26"/>
          <w:szCs w:val="26"/>
          <w:lang w:val="uk-UA"/>
        </w:rPr>
        <w:t xml:space="preserve"> сесії 8 скликання Погребищенської міської ради від </w:t>
      </w:r>
      <w:r w:rsidR="00585F28">
        <w:rPr>
          <w:rFonts w:ascii="Times New Roman" w:eastAsia="Times New Roman" w:hAnsi="Times New Roman" w:cs="Times New Roman"/>
          <w:sz w:val="26"/>
          <w:szCs w:val="26"/>
          <w:lang w:val="uk-UA"/>
        </w:rPr>
        <w:t>25 січня</w:t>
      </w:r>
      <w:r w:rsidRPr="00A33FEF">
        <w:rPr>
          <w:rFonts w:ascii="Times New Roman" w:eastAsia="Times New Roman" w:hAnsi="Times New Roman" w:cs="Times New Roman"/>
          <w:sz w:val="26"/>
          <w:szCs w:val="26"/>
          <w:lang w:val="uk-UA"/>
        </w:rPr>
        <w:t xml:space="preserve"> 2024 року, надає, а ОРЕНДАР</w:t>
      </w:r>
      <w:r w:rsidR="00585F28">
        <w:rPr>
          <w:rFonts w:ascii="Times New Roman" w:eastAsia="Times New Roman" w:hAnsi="Times New Roman" w:cs="Times New Roman"/>
          <w:sz w:val="26"/>
          <w:szCs w:val="26"/>
          <w:lang w:val="uk-UA"/>
        </w:rPr>
        <w:t xml:space="preserve">, </w:t>
      </w:r>
      <w:r w:rsidR="00585F28" w:rsidRPr="00585F28">
        <w:rPr>
          <w:rFonts w:ascii="Times New Roman" w:eastAsia="Times New Roman" w:hAnsi="Times New Roman" w:cs="Times New Roman"/>
          <w:sz w:val="26"/>
          <w:szCs w:val="26"/>
          <w:lang w:val="uk-UA"/>
        </w:rPr>
        <w:t xml:space="preserve">ПРИВАТНЕ ПІДПРИЄМСТВО АГРОФІРМА "ВІКТОРІЯ" в особі керівника </w:t>
      </w:r>
      <w:proofErr w:type="spellStart"/>
      <w:r w:rsidR="00585F28" w:rsidRPr="00585F28">
        <w:rPr>
          <w:rFonts w:ascii="Times New Roman" w:eastAsia="Times New Roman" w:hAnsi="Times New Roman" w:cs="Times New Roman"/>
          <w:sz w:val="26"/>
          <w:szCs w:val="26"/>
          <w:lang w:val="uk-UA"/>
        </w:rPr>
        <w:t>Пушкара</w:t>
      </w:r>
      <w:proofErr w:type="spellEnd"/>
      <w:r w:rsidR="00585F28" w:rsidRPr="00585F28">
        <w:rPr>
          <w:rFonts w:ascii="Times New Roman" w:eastAsia="Times New Roman" w:hAnsi="Times New Roman" w:cs="Times New Roman"/>
          <w:sz w:val="26"/>
          <w:szCs w:val="26"/>
          <w:lang w:val="uk-UA"/>
        </w:rPr>
        <w:t xml:space="preserve"> Андрія Олексійовича, ідентифікаційний код юридичної особи 30088241. Місцезнаходження юридичної особи: 22200, </w:t>
      </w:r>
      <w:proofErr w:type="spellStart"/>
      <w:r w:rsidR="00585F28" w:rsidRPr="00585F28">
        <w:rPr>
          <w:rFonts w:ascii="Times New Roman" w:eastAsia="Times New Roman" w:hAnsi="Times New Roman" w:cs="Times New Roman"/>
          <w:sz w:val="26"/>
          <w:szCs w:val="26"/>
          <w:lang w:val="uk-UA"/>
        </w:rPr>
        <w:t>м.Погребище</w:t>
      </w:r>
      <w:proofErr w:type="spellEnd"/>
      <w:r w:rsidR="00585F28" w:rsidRPr="00585F28">
        <w:rPr>
          <w:rFonts w:ascii="Times New Roman" w:eastAsia="Times New Roman" w:hAnsi="Times New Roman" w:cs="Times New Roman"/>
          <w:sz w:val="26"/>
          <w:szCs w:val="26"/>
          <w:lang w:val="uk-UA"/>
        </w:rPr>
        <w:t xml:space="preserve">, Вінницького району, Вінницької області, </w:t>
      </w:r>
      <w:proofErr w:type="spellStart"/>
      <w:r w:rsidR="00585F28" w:rsidRPr="00585F28">
        <w:rPr>
          <w:rFonts w:ascii="Times New Roman" w:eastAsia="Times New Roman" w:hAnsi="Times New Roman" w:cs="Times New Roman"/>
          <w:sz w:val="26"/>
          <w:szCs w:val="26"/>
          <w:lang w:val="uk-UA"/>
        </w:rPr>
        <w:t>вул.Вінницька</w:t>
      </w:r>
      <w:proofErr w:type="spellEnd"/>
      <w:r w:rsidR="00585F28" w:rsidRPr="00585F28">
        <w:rPr>
          <w:rFonts w:ascii="Times New Roman" w:eastAsia="Times New Roman" w:hAnsi="Times New Roman" w:cs="Times New Roman"/>
          <w:sz w:val="26"/>
          <w:szCs w:val="26"/>
          <w:lang w:val="uk-UA"/>
        </w:rPr>
        <w:t xml:space="preserve">, буд.34, </w:t>
      </w:r>
      <w:r w:rsidRPr="00A33FEF">
        <w:rPr>
          <w:rFonts w:ascii="Times New Roman" w:eastAsia="Times New Roman" w:hAnsi="Times New Roman" w:cs="Times New Roman"/>
          <w:sz w:val="26"/>
          <w:szCs w:val="26"/>
          <w:lang w:val="uk-UA"/>
        </w:rPr>
        <w:t>приймає в строкове платне користування на умовах оренди земельні ділянки за рахунок земель сільськогосподарського призначення, для ведення товарного сільськогосподарського виробництва площею 8,1173 га, кадастровий номер 0523481000:03:003:0071 та площею 42,5977 га, кадастровий номер 0523481000:03:003:0072, які розташовані на території Погребищенської міської ради Вінницького району Вінницької області.</w:t>
      </w:r>
    </w:p>
    <w:p w:rsidR="00A33FEF" w:rsidRPr="00A33FEF" w:rsidRDefault="00A33FEF" w:rsidP="00486FC1">
      <w:pPr>
        <w:spacing w:after="0" w:line="240" w:lineRule="auto"/>
        <w:ind w:firstLine="709"/>
        <w:jc w:val="center"/>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 xml:space="preserve">      </w:t>
      </w:r>
    </w:p>
    <w:p w:rsidR="00A33FEF" w:rsidRPr="00A33FEF" w:rsidRDefault="00A33FEF" w:rsidP="00486FC1">
      <w:pPr>
        <w:keepNext/>
        <w:spacing w:after="0" w:line="240" w:lineRule="auto"/>
        <w:ind w:firstLine="709"/>
        <w:jc w:val="center"/>
        <w:rPr>
          <w:rFonts w:ascii="Times New Roman" w:eastAsia="Times New Roman" w:hAnsi="Times New Roman" w:cs="Times New Roman"/>
          <w:b/>
          <w:bCs/>
          <w:sz w:val="26"/>
          <w:szCs w:val="26"/>
          <w:lang w:val="uk-UA"/>
        </w:rPr>
      </w:pPr>
      <w:r w:rsidRPr="00A33FEF">
        <w:rPr>
          <w:rFonts w:ascii="Times New Roman" w:eastAsia="Times New Roman" w:hAnsi="Times New Roman" w:cs="Times New Roman"/>
          <w:b/>
          <w:bCs/>
          <w:sz w:val="26"/>
          <w:szCs w:val="26"/>
          <w:lang w:val="uk-UA"/>
        </w:rPr>
        <w:t>Об’єкт оренди</w:t>
      </w:r>
    </w:p>
    <w:p w:rsidR="00A33FEF" w:rsidRPr="00A33FEF" w:rsidRDefault="00A33FEF" w:rsidP="00486FC1">
      <w:pPr>
        <w:spacing w:after="0" w:line="240" w:lineRule="auto"/>
        <w:ind w:firstLine="709"/>
        <w:rPr>
          <w:rFonts w:ascii="Times New Roman" w:eastAsia="Times New Roman" w:hAnsi="Times New Roman" w:cs="Times New Roman"/>
          <w:sz w:val="26"/>
          <w:szCs w:val="26"/>
          <w:lang w:val="uk-UA"/>
        </w:rPr>
      </w:pP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2. В оренду передаються земельні ділянки загальною площею 50,7150 га, у тому числі ріллі – 50,7150 га, з них: земельна ділянка площею 8,1173 га, кадастровий номер 0523481000:03:003:0071, земельна ділянка площею 42,5977 га, кадастровий номер 0523481000:03:003:0072.</w:t>
      </w: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3. На земельних ділянках розташовані об’єкти нерухомого майна: відсутні, а також інші об’єкти інфраструктури: відсутні.</w:t>
      </w: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4. Земельні ділянки передаються в оренду без будівель і споруд та інших об’єктів.</w:t>
      </w: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 xml:space="preserve">5. Нормативна грошова оцінка земельних ділянок становить: </w:t>
      </w: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земельна ділянка кадастровий номер 0523481000:03:003:0071 площею 8,1173 га – 2</w:t>
      </w:r>
      <w:r w:rsidR="00C51AB1">
        <w:rPr>
          <w:rFonts w:ascii="Times New Roman" w:eastAsia="Times New Roman" w:hAnsi="Times New Roman" w:cs="Times New Roman"/>
          <w:sz w:val="26"/>
          <w:szCs w:val="26"/>
          <w:lang w:val="uk-UA"/>
        </w:rPr>
        <w:t>33936</w:t>
      </w:r>
      <w:r w:rsidRPr="00A33FEF">
        <w:rPr>
          <w:rFonts w:ascii="Times New Roman" w:eastAsia="Times New Roman" w:hAnsi="Times New Roman" w:cs="Times New Roman"/>
          <w:sz w:val="26"/>
          <w:szCs w:val="26"/>
          <w:lang w:val="uk-UA"/>
        </w:rPr>
        <w:t>,</w:t>
      </w:r>
      <w:r w:rsidR="00C51AB1">
        <w:rPr>
          <w:rFonts w:ascii="Times New Roman" w:eastAsia="Times New Roman" w:hAnsi="Times New Roman" w:cs="Times New Roman"/>
          <w:sz w:val="26"/>
          <w:szCs w:val="26"/>
          <w:lang w:val="uk-UA"/>
        </w:rPr>
        <w:t>0</w:t>
      </w:r>
      <w:r w:rsidRPr="00A33FEF">
        <w:rPr>
          <w:rFonts w:ascii="Times New Roman" w:eastAsia="Times New Roman" w:hAnsi="Times New Roman" w:cs="Times New Roman"/>
          <w:sz w:val="26"/>
          <w:szCs w:val="26"/>
          <w:lang w:val="uk-UA"/>
        </w:rPr>
        <w:t xml:space="preserve">3 грн. (двісті </w:t>
      </w:r>
      <w:r w:rsidR="00C51AB1">
        <w:rPr>
          <w:rFonts w:ascii="Times New Roman" w:eastAsia="Times New Roman" w:hAnsi="Times New Roman" w:cs="Times New Roman"/>
          <w:sz w:val="26"/>
          <w:szCs w:val="26"/>
          <w:lang w:val="uk-UA"/>
        </w:rPr>
        <w:t>три</w:t>
      </w:r>
      <w:r w:rsidRPr="00A33FEF">
        <w:rPr>
          <w:rFonts w:ascii="Times New Roman" w:eastAsia="Times New Roman" w:hAnsi="Times New Roman" w:cs="Times New Roman"/>
          <w:sz w:val="26"/>
          <w:szCs w:val="26"/>
          <w:lang w:val="uk-UA"/>
        </w:rPr>
        <w:t xml:space="preserve">дцять </w:t>
      </w:r>
      <w:r w:rsidR="00C51AB1">
        <w:rPr>
          <w:rFonts w:ascii="Times New Roman" w:eastAsia="Times New Roman" w:hAnsi="Times New Roman" w:cs="Times New Roman"/>
          <w:sz w:val="26"/>
          <w:szCs w:val="26"/>
          <w:lang w:val="uk-UA"/>
        </w:rPr>
        <w:t>три</w:t>
      </w:r>
      <w:r w:rsidRPr="00A33FEF">
        <w:rPr>
          <w:rFonts w:ascii="Times New Roman" w:eastAsia="Times New Roman" w:hAnsi="Times New Roman" w:cs="Times New Roman"/>
          <w:sz w:val="26"/>
          <w:szCs w:val="26"/>
          <w:lang w:val="uk-UA"/>
        </w:rPr>
        <w:t xml:space="preserve"> тисячі </w:t>
      </w:r>
      <w:r w:rsidR="00C51AB1">
        <w:rPr>
          <w:rFonts w:ascii="Times New Roman" w:eastAsia="Times New Roman" w:hAnsi="Times New Roman" w:cs="Times New Roman"/>
          <w:sz w:val="26"/>
          <w:szCs w:val="26"/>
          <w:lang w:val="uk-UA"/>
        </w:rPr>
        <w:t>дев</w:t>
      </w:r>
      <w:r w:rsidRPr="00A33FEF">
        <w:rPr>
          <w:rFonts w:ascii="Times New Roman" w:eastAsia="Times New Roman" w:hAnsi="Times New Roman" w:cs="Times New Roman"/>
          <w:sz w:val="26"/>
          <w:szCs w:val="26"/>
          <w:lang w:val="uk-UA"/>
        </w:rPr>
        <w:t xml:space="preserve">’ятсот </w:t>
      </w:r>
      <w:r w:rsidR="00C51AB1">
        <w:rPr>
          <w:rFonts w:ascii="Times New Roman" w:eastAsia="Times New Roman" w:hAnsi="Times New Roman" w:cs="Times New Roman"/>
          <w:sz w:val="26"/>
          <w:szCs w:val="26"/>
          <w:lang w:val="uk-UA"/>
        </w:rPr>
        <w:t>тридцять шість</w:t>
      </w:r>
      <w:r w:rsidRPr="00A33FEF">
        <w:rPr>
          <w:rFonts w:ascii="Times New Roman" w:eastAsia="Times New Roman" w:hAnsi="Times New Roman" w:cs="Times New Roman"/>
          <w:sz w:val="26"/>
          <w:szCs w:val="26"/>
          <w:lang w:val="uk-UA"/>
        </w:rPr>
        <w:t xml:space="preserve"> грив</w:t>
      </w:r>
      <w:r w:rsidR="00C51AB1">
        <w:rPr>
          <w:rFonts w:ascii="Times New Roman" w:eastAsia="Times New Roman" w:hAnsi="Times New Roman" w:cs="Times New Roman"/>
          <w:sz w:val="26"/>
          <w:szCs w:val="26"/>
          <w:lang w:val="uk-UA"/>
        </w:rPr>
        <w:t>е</w:t>
      </w:r>
      <w:r w:rsidRPr="00A33FEF">
        <w:rPr>
          <w:rFonts w:ascii="Times New Roman" w:eastAsia="Times New Roman" w:hAnsi="Times New Roman" w:cs="Times New Roman"/>
          <w:sz w:val="26"/>
          <w:szCs w:val="26"/>
          <w:lang w:val="uk-UA"/>
        </w:rPr>
        <w:t>н</w:t>
      </w:r>
      <w:r w:rsidR="00C51AB1">
        <w:rPr>
          <w:rFonts w:ascii="Times New Roman" w:eastAsia="Times New Roman" w:hAnsi="Times New Roman" w:cs="Times New Roman"/>
          <w:sz w:val="26"/>
          <w:szCs w:val="26"/>
          <w:lang w:val="uk-UA"/>
        </w:rPr>
        <w:t>ь</w:t>
      </w:r>
      <w:r w:rsidRPr="00A33FEF">
        <w:rPr>
          <w:rFonts w:ascii="Times New Roman" w:eastAsia="Times New Roman" w:hAnsi="Times New Roman" w:cs="Times New Roman"/>
          <w:sz w:val="26"/>
          <w:szCs w:val="26"/>
          <w:lang w:val="uk-UA"/>
        </w:rPr>
        <w:t xml:space="preserve"> </w:t>
      </w:r>
      <w:r w:rsidR="00C51AB1">
        <w:rPr>
          <w:rFonts w:ascii="Times New Roman" w:eastAsia="Times New Roman" w:hAnsi="Times New Roman" w:cs="Times New Roman"/>
          <w:sz w:val="26"/>
          <w:szCs w:val="26"/>
          <w:lang w:val="uk-UA"/>
        </w:rPr>
        <w:t>0</w:t>
      </w:r>
      <w:r w:rsidRPr="00A33FEF">
        <w:rPr>
          <w:rFonts w:ascii="Times New Roman" w:eastAsia="Times New Roman" w:hAnsi="Times New Roman" w:cs="Times New Roman"/>
          <w:sz w:val="26"/>
          <w:szCs w:val="26"/>
          <w:lang w:val="uk-UA"/>
        </w:rPr>
        <w:t>3 копійки);</w:t>
      </w: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земельна ділянка кадастровий номер 0523481000:03:003:0072 площею 42,5977 га – 1</w:t>
      </w:r>
      <w:r w:rsidR="00C51AB1">
        <w:rPr>
          <w:rFonts w:ascii="Times New Roman" w:eastAsia="Times New Roman" w:hAnsi="Times New Roman" w:cs="Times New Roman"/>
          <w:sz w:val="26"/>
          <w:szCs w:val="26"/>
          <w:lang w:val="uk-UA"/>
        </w:rPr>
        <w:t>435758</w:t>
      </w:r>
      <w:r w:rsidRPr="00A33FEF">
        <w:rPr>
          <w:rFonts w:ascii="Times New Roman" w:eastAsia="Times New Roman" w:hAnsi="Times New Roman" w:cs="Times New Roman"/>
          <w:sz w:val="26"/>
          <w:szCs w:val="26"/>
          <w:lang w:val="uk-UA"/>
        </w:rPr>
        <w:t>,</w:t>
      </w:r>
      <w:r w:rsidR="00C51AB1">
        <w:rPr>
          <w:rFonts w:ascii="Times New Roman" w:eastAsia="Times New Roman" w:hAnsi="Times New Roman" w:cs="Times New Roman"/>
          <w:sz w:val="26"/>
          <w:szCs w:val="26"/>
          <w:lang w:val="uk-UA"/>
        </w:rPr>
        <w:t>01</w:t>
      </w:r>
      <w:r w:rsidRPr="00A33FEF">
        <w:rPr>
          <w:rFonts w:ascii="Times New Roman" w:eastAsia="Times New Roman" w:hAnsi="Times New Roman" w:cs="Times New Roman"/>
          <w:sz w:val="26"/>
          <w:szCs w:val="26"/>
          <w:lang w:val="uk-UA"/>
        </w:rPr>
        <w:t xml:space="preserve"> грн. (один мільйон </w:t>
      </w:r>
      <w:r w:rsidR="00C51AB1">
        <w:rPr>
          <w:rFonts w:ascii="Times New Roman" w:eastAsia="Times New Roman" w:hAnsi="Times New Roman" w:cs="Times New Roman"/>
          <w:sz w:val="26"/>
          <w:szCs w:val="26"/>
          <w:lang w:val="uk-UA"/>
        </w:rPr>
        <w:t>чо</w:t>
      </w:r>
      <w:r w:rsidRPr="00A33FEF">
        <w:rPr>
          <w:rFonts w:ascii="Times New Roman" w:eastAsia="Times New Roman" w:hAnsi="Times New Roman" w:cs="Times New Roman"/>
          <w:sz w:val="26"/>
          <w:szCs w:val="26"/>
          <w:lang w:val="uk-UA"/>
        </w:rPr>
        <w:t>т</w:t>
      </w:r>
      <w:r w:rsidR="00C51AB1">
        <w:rPr>
          <w:rFonts w:ascii="Times New Roman" w:eastAsia="Times New Roman" w:hAnsi="Times New Roman" w:cs="Times New Roman"/>
          <w:sz w:val="26"/>
          <w:szCs w:val="26"/>
          <w:lang w:val="uk-UA"/>
        </w:rPr>
        <w:t>и</w:t>
      </w:r>
      <w:r w:rsidRPr="00A33FEF">
        <w:rPr>
          <w:rFonts w:ascii="Times New Roman" w:eastAsia="Times New Roman" w:hAnsi="Times New Roman" w:cs="Times New Roman"/>
          <w:sz w:val="26"/>
          <w:szCs w:val="26"/>
          <w:lang w:val="uk-UA"/>
        </w:rPr>
        <w:t xml:space="preserve">риста </w:t>
      </w:r>
      <w:r w:rsidR="00C51AB1">
        <w:rPr>
          <w:rFonts w:ascii="Times New Roman" w:eastAsia="Times New Roman" w:hAnsi="Times New Roman" w:cs="Times New Roman"/>
          <w:sz w:val="26"/>
          <w:szCs w:val="26"/>
          <w:lang w:val="uk-UA"/>
        </w:rPr>
        <w:t>тридцять п’ять</w:t>
      </w:r>
      <w:r w:rsidRPr="00A33FEF">
        <w:rPr>
          <w:rFonts w:ascii="Times New Roman" w:eastAsia="Times New Roman" w:hAnsi="Times New Roman" w:cs="Times New Roman"/>
          <w:sz w:val="26"/>
          <w:szCs w:val="26"/>
          <w:lang w:val="uk-UA"/>
        </w:rPr>
        <w:t xml:space="preserve"> тисяч сімс</w:t>
      </w:r>
      <w:r w:rsidR="00C51AB1">
        <w:rPr>
          <w:rFonts w:ascii="Times New Roman" w:eastAsia="Times New Roman" w:hAnsi="Times New Roman" w:cs="Times New Roman"/>
          <w:sz w:val="26"/>
          <w:szCs w:val="26"/>
          <w:lang w:val="uk-UA"/>
        </w:rPr>
        <w:t>о</w:t>
      </w:r>
      <w:r w:rsidRPr="00A33FEF">
        <w:rPr>
          <w:rFonts w:ascii="Times New Roman" w:eastAsia="Times New Roman" w:hAnsi="Times New Roman" w:cs="Times New Roman"/>
          <w:sz w:val="26"/>
          <w:szCs w:val="26"/>
          <w:lang w:val="uk-UA"/>
        </w:rPr>
        <w:t xml:space="preserve">т </w:t>
      </w:r>
      <w:r w:rsidR="00C51AB1">
        <w:rPr>
          <w:rFonts w:ascii="Times New Roman" w:eastAsia="Times New Roman" w:hAnsi="Times New Roman" w:cs="Times New Roman"/>
          <w:sz w:val="26"/>
          <w:szCs w:val="26"/>
          <w:lang w:val="uk-UA"/>
        </w:rPr>
        <w:t>п</w:t>
      </w:r>
      <w:r w:rsidR="00C51AB1" w:rsidRPr="00C51AB1">
        <w:rPr>
          <w:rFonts w:ascii="Times New Roman" w:eastAsia="Times New Roman" w:hAnsi="Times New Roman" w:cs="Times New Roman"/>
          <w:sz w:val="26"/>
          <w:szCs w:val="26"/>
          <w:lang w:val="uk-UA"/>
        </w:rPr>
        <w:t>’</w:t>
      </w:r>
      <w:r w:rsidR="00C51AB1">
        <w:rPr>
          <w:rFonts w:ascii="Times New Roman" w:eastAsia="Times New Roman" w:hAnsi="Times New Roman" w:cs="Times New Roman"/>
          <w:sz w:val="26"/>
          <w:szCs w:val="26"/>
          <w:lang w:val="uk-UA"/>
        </w:rPr>
        <w:t>ятдесят вісім</w:t>
      </w:r>
      <w:r w:rsidRPr="00A33FEF">
        <w:rPr>
          <w:rFonts w:ascii="Times New Roman" w:eastAsia="Times New Roman" w:hAnsi="Times New Roman" w:cs="Times New Roman"/>
          <w:sz w:val="26"/>
          <w:szCs w:val="26"/>
          <w:lang w:val="uk-UA"/>
        </w:rPr>
        <w:t xml:space="preserve"> гривень </w:t>
      </w:r>
      <w:r w:rsidR="00C51AB1">
        <w:rPr>
          <w:rFonts w:ascii="Times New Roman" w:eastAsia="Times New Roman" w:hAnsi="Times New Roman" w:cs="Times New Roman"/>
          <w:sz w:val="26"/>
          <w:szCs w:val="26"/>
          <w:lang w:val="uk-UA"/>
        </w:rPr>
        <w:t>01</w:t>
      </w:r>
      <w:r w:rsidRPr="00A33FEF">
        <w:rPr>
          <w:rFonts w:ascii="Times New Roman" w:eastAsia="Times New Roman" w:hAnsi="Times New Roman" w:cs="Times New Roman"/>
          <w:sz w:val="26"/>
          <w:szCs w:val="26"/>
          <w:lang w:val="uk-UA"/>
        </w:rPr>
        <w:t xml:space="preserve"> копійк</w:t>
      </w:r>
      <w:r w:rsidR="00C51AB1">
        <w:rPr>
          <w:rFonts w:ascii="Times New Roman" w:eastAsia="Times New Roman" w:hAnsi="Times New Roman" w:cs="Times New Roman"/>
          <w:sz w:val="26"/>
          <w:szCs w:val="26"/>
          <w:lang w:val="uk-UA"/>
        </w:rPr>
        <w:t>а</w:t>
      </w:r>
      <w:r w:rsidRPr="00A33FEF">
        <w:rPr>
          <w:rFonts w:ascii="Times New Roman" w:eastAsia="Times New Roman" w:hAnsi="Times New Roman" w:cs="Times New Roman"/>
          <w:sz w:val="26"/>
          <w:szCs w:val="26"/>
          <w:lang w:val="uk-UA"/>
        </w:rPr>
        <w:t>).</w:t>
      </w: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 xml:space="preserve">6. Земельні ділянки, які передаються в оренду не мають недоліків, що можуть перешкоджати їх ефективному використанню. </w:t>
      </w:r>
    </w:p>
    <w:p w:rsid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 xml:space="preserve">7. Інші особливості об’єкта оренди, які можуть вплинути на орендні відносини: відсутні. </w:t>
      </w: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p>
    <w:p w:rsidR="00A33FEF" w:rsidRPr="00A33FEF" w:rsidRDefault="00A33FEF" w:rsidP="00486FC1">
      <w:pPr>
        <w:keepNext/>
        <w:spacing w:after="0" w:line="240" w:lineRule="auto"/>
        <w:ind w:firstLine="709"/>
        <w:jc w:val="center"/>
        <w:rPr>
          <w:rFonts w:ascii="Times New Roman" w:eastAsia="Times New Roman" w:hAnsi="Times New Roman" w:cs="Times New Roman"/>
          <w:b/>
          <w:sz w:val="26"/>
          <w:szCs w:val="26"/>
          <w:lang w:val="uk-UA"/>
        </w:rPr>
      </w:pPr>
      <w:r w:rsidRPr="00A33FEF">
        <w:rPr>
          <w:rFonts w:ascii="Times New Roman" w:eastAsia="Times New Roman" w:hAnsi="Times New Roman" w:cs="Times New Roman"/>
          <w:b/>
          <w:sz w:val="26"/>
          <w:szCs w:val="26"/>
          <w:lang w:val="uk-UA"/>
        </w:rPr>
        <w:t>Строк дії договору</w:t>
      </w:r>
    </w:p>
    <w:p w:rsidR="00A33FEF" w:rsidRPr="00A33FEF" w:rsidRDefault="00A33FEF" w:rsidP="00486FC1">
      <w:pPr>
        <w:spacing w:after="0" w:line="240" w:lineRule="auto"/>
        <w:ind w:firstLine="709"/>
        <w:rPr>
          <w:rFonts w:ascii="Times New Roman" w:eastAsia="Times New Roman" w:hAnsi="Times New Roman" w:cs="Times New Roman"/>
          <w:sz w:val="26"/>
          <w:szCs w:val="26"/>
          <w:lang w:val="uk-UA"/>
        </w:rPr>
      </w:pP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8. Договір укладено на 25 (двадцять п</w:t>
      </w:r>
      <w:r w:rsidRPr="00A33FEF">
        <w:rPr>
          <w:rFonts w:ascii="Times New Roman" w:eastAsia="Times New Roman" w:hAnsi="Times New Roman" w:cs="Times New Roman"/>
          <w:sz w:val="26"/>
          <w:szCs w:val="26"/>
        </w:rPr>
        <w:t>’</w:t>
      </w:r>
      <w:r w:rsidRPr="00A33FEF">
        <w:rPr>
          <w:rFonts w:ascii="Times New Roman" w:eastAsia="Times New Roman" w:hAnsi="Times New Roman" w:cs="Times New Roman"/>
          <w:sz w:val="26"/>
          <w:szCs w:val="26"/>
          <w:lang w:val="uk-UA"/>
        </w:rPr>
        <w:t>ять) років з 01 березня 2007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01 березня 2032 року.</w:t>
      </w: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p>
    <w:p w:rsidR="00A33FEF" w:rsidRDefault="00A33FEF" w:rsidP="00486FC1">
      <w:pPr>
        <w:keepNext/>
        <w:spacing w:after="0" w:line="240" w:lineRule="auto"/>
        <w:ind w:firstLine="709"/>
        <w:jc w:val="center"/>
        <w:rPr>
          <w:rFonts w:ascii="Times New Roman" w:eastAsia="Times New Roman" w:hAnsi="Times New Roman" w:cs="Times New Roman"/>
          <w:b/>
          <w:bCs/>
          <w:sz w:val="26"/>
          <w:szCs w:val="26"/>
          <w:lang w:val="uk-UA"/>
        </w:rPr>
      </w:pPr>
    </w:p>
    <w:p w:rsidR="00A33FEF" w:rsidRPr="00A33FEF" w:rsidRDefault="00A33FEF" w:rsidP="00486FC1">
      <w:pPr>
        <w:keepNext/>
        <w:spacing w:after="0" w:line="240" w:lineRule="auto"/>
        <w:ind w:firstLine="709"/>
        <w:jc w:val="center"/>
        <w:rPr>
          <w:rFonts w:ascii="Times New Roman" w:eastAsia="Times New Roman" w:hAnsi="Times New Roman" w:cs="Times New Roman"/>
          <w:b/>
          <w:bCs/>
          <w:sz w:val="26"/>
          <w:szCs w:val="26"/>
          <w:lang w:val="uk-UA"/>
        </w:rPr>
      </w:pPr>
      <w:r w:rsidRPr="00A33FEF">
        <w:rPr>
          <w:rFonts w:ascii="Times New Roman" w:eastAsia="Times New Roman" w:hAnsi="Times New Roman" w:cs="Times New Roman"/>
          <w:b/>
          <w:bCs/>
          <w:sz w:val="26"/>
          <w:szCs w:val="26"/>
          <w:lang w:val="uk-UA"/>
        </w:rPr>
        <w:t>Орендна плата</w:t>
      </w:r>
    </w:p>
    <w:p w:rsidR="00A33FEF" w:rsidRPr="00A33FEF" w:rsidRDefault="00A33FEF" w:rsidP="00486FC1">
      <w:pPr>
        <w:spacing w:after="0" w:line="240" w:lineRule="auto"/>
        <w:ind w:firstLine="709"/>
        <w:rPr>
          <w:rFonts w:ascii="Times New Roman" w:eastAsia="Times New Roman" w:hAnsi="Times New Roman" w:cs="Times New Roman"/>
          <w:sz w:val="26"/>
          <w:szCs w:val="26"/>
          <w:lang w:val="uk-UA"/>
        </w:rPr>
      </w:pP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 xml:space="preserve">9. Орендна плата вноситься «Орендарем» у грошовій формі в розмірі -  12% від нормативної грошової оцінки земельних ділянок, що становить </w:t>
      </w:r>
      <w:r w:rsidR="005C5C72">
        <w:rPr>
          <w:rFonts w:ascii="Times New Roman" w:eastAsia="Times New Roman" w:hAnsi="Times New Roman" w:cs="Times New Roman"/>
          <w:sz w:val="26"/>
          <w:szCs w:val="26"/>
          <w:lang w:val="uk-UA"/>
        </w:rPr>
        <w:t>200363</w:t>
      </w:r>
      <w:r w:rsidRPr="00A33FEF">
        <w:rPr>
          <w:rFonts w:ascii="Times New Roman" w:eastAsia="Times New Roman" w:hAnsi="Times New Roman" w:cs="Times New Roman"/>
          <w:sz w:val="26"/>
          <w:szCs w:val="26"/>
          <w:lang w:val="uk-UA"/>
        </w:rPr>
        <w:t>,</w:t>
      </w:r>
      <w:r w:rsidR="005C5C72">
        <w:rPr>
          <w:rFonts w:ascii="Times New Roman" w:eastAsia="Times New Roman" w:hAnsi="Times New Roman" w:cs="Times New Roman"/>
          <w:sz w:val="26"/>
          <w:szCs w:val="26"/>
          <w:lang w:val="uk-UA"/>
        </w:rPr>
        <w:t>28</w:t>
      </w:r>
      <w:r w:rsidRPr="00A33FEF">
        <w:rPr>
          <w:rFonts w:ascii="Times New Roman" w:eastAsia="Times New Roman" w:hAnsi="Times New Roman" w:cs="Times New Roman"/>
          <w:sz w:val="26"/>
          <w:szCs w:val="26"/>
          <w:lang w:val="uk-UA"/>
        </w:rPr>
        <w:t xml:space="preserve"> грн. (</w:t>
      </w:r>
      <w:r w:rsidR="005C5C72">
        <w:rPr>
          <w:rFonts w:ascii="Times New Roman" w:eastAsia="Times New Roman" w:hAnsi="Times New Roman" w:cs="Times New Roman"/>
          <w:sz w:val="26"/>
          <w:szCs w:val="26"/>
          <w:lang w:val="uk-UA"/>
        </w:rPr>
        <w:t>двісті</w:t>
      </w:r>
      <w:r w:rsidRPr="00A33FEF">
        <w:rPr>
          <w:rFonts w:ascii="Times New Roman" w:eastAsia="Times New Roman" w:hAnsi="Times New Roman" w:cs="Times New Roman"/>
          <w:sz w:val="26"/>
          <w:szCs w:val="26"/>
          <w:lang w:val="uk-UA"/>
        </w:rPr>
        <w:t xml:space="preserve"> тисяч </w:t>
      </w:r>
      <w:r w:rsidR="005C5C72">
        <w:rPr>
          <w:rFonts w:ascii="Times New Roman" w:eastAsia="Times New Roman" w:hAnsi="Times New Roman" w:cs="Times New Roman"/>
          <w:sz w:val="26"/>
          <w:szCs w:val="26"/>
          <w:lang w:val="uk-UA"/>
        </w:rPr>
        <w:t>триста шістдесят три</w:t>
      </w:r>
      <w:r w:rsidRPr="00A33FEF">
        <w:rPr>
          <w:rFonts w:ascii="Times New Roman" w:eastAsia="Times New Roman" w:hAnsi="Times New Roman" w:cs="Times New Roman"/>
          <w:sz w:val="26"/>
          <w:szCs w:val="26"/>
          <w:lang w:val="uk-UA"/>
        </w:rPr>
        <w:t xml:space="preserve"> гривн</w:t>
      </w:r>
      <w:r w:rsidR="005C5C72">
        <w:rPr>
          <w:rFonts w:ascii="Times New Roman" w:eastAsia="Times New Roman" w:hAnsi="Times New Roman" w:cs="Times New Roman"/>
          <w:sz w:val="26"/>
          <w:szCs w:val="26"/>
          <w:lang w:val="uk-UA"/>
        </w:rPr>
        <w:t>і</w:t>
      </w:r>
      <w:r w:rsidRPr="00A33FEF">
        <w:rPr>
          <w:rFonts w:ascii="Times New Roman" w:eastAsia="Times New Roman" w:hAnsi="Times New Roman" w:cs="Times New Roman"/>
          <w:sz w:val="26"/>
          <w:szCs w:val="26"/>
          <w:lang w:val="uk-UA"/>
        </w:rPr>
        <w:t xml:space="preserve">) </w:t>
      </w:r>
      <w:r w:rsidR="005C5C72">
        <w:rPr>
          <w:rFonts w:ascii="Times New Roman" w:eastAsia="Times New Roman" w:hAnsi="Times New Roman" w:cs="Times New Roman"/>
          <w:sz w:val="26"/>
          <w:szCs w:val="26"/>
          <w:lang w:val="uk-UA"/>
        </w:rPr>
        <w:t>28</w:t>
      </w:r>
      <w:r w:rsidRPr="00A33FEF">
        <w:rPr>
          <w:rFonts w:ascii="Times New Roman" w:eastAsia="Times New Roman" w:hAnsi="Times New Roman" w:cs="Times New Roman"/>
          <w:sz w:val="26"/>
          <w:szCs w:val="26"/>
          <w:lang w:val="uk-UA"/>
        </w:rPr>
        <w:t xml:space="preserve"> коп. за 1 рік, з них:</w:t>
      </w: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за земельну ділянку кадастровий номер 0523481000:03:003:0071 площею 8,1173 га – 2</w:t>
      </w:r>
      <w:r w:rsidR="005C5C72">
        <w:rPr>
          <w:rFonts w:ascii="Times New Roman" w:eastAsia="Times New Roman" w:hAnsi="Times New Roman" w:cs="Times New Roman"/>
          <w:sz w:val="26"/>
          <w:szCs w:val="26"/>
          <w:lang w:val="uk-UA"/>
        </w:rPr>
        <w:t>8072</w:t>
      </w:r>
      <w:r w:rsidRPr="00A33FEF">
        <w:rPr>
          <w:rFonts w:ascii="Times New Roman" w:eastAsia="Times New Roman" w:hAnsi="Times New Roman" w:cs="Times New Roman"/>
          <w:sz w:val="26"/>
          <w:szCs w:val="26"/>
          <w:lang w:val="uk-UA"/>
        </w:rPr>
        <w:t>,</w:t>
      </w:r>
      <w:r w:rsidR="005C5C72">
        <w:rPr>
          <w:rFonts w:ascii="Times New Roman" w:eastAsia="Times New Roman" w:hAnsi="Times New Roman" w:cs="Times New Roman"/>
          <w:sz w:val="26"/>
          <w:szCs w:val="26"/>
          <w:lang w:val="uk-UA"/>
        </w:rPr>
        <w:t>32</w:t>
      </w:r>
      <w:r w:rsidRPr="00A33FEF">
        <w:rPr>
          <w:rFonts w:ascii="Times New Roman" w:eastAsia="Times New Roman" w:hAnsi="Times New Roman" w:cs="Times New Roman"/>
          <w:sz w:val="26"/>
          <w:szCs w:val="26"/>
          <w:lang w:val="uk-UA"/>
        </w:rPr>
        <w:t xml:space="preserve"> грн. (двадцять </w:t>
      </w:r>
      <w:r w:rsidR="005C5C72">
        <w:rPr>
          <w:rFonts w:ascii="Times New Roman" w:eastAsia="Times New Roman" w:hAnsi="Times New Roman" w:cs="Times New Roman"/>
          <w:sz w:val="26"/>
          <w:szCs w:val="26"/>
          <w:lang w:val="uk-UA"/>
        </w:rPr>
        <w:t>вісім</w:t>
      </w:r>
      <w:r w:rsidRPr="00A33FEF">
        <w:rPr>
          <w:rFonts w:ascii="Times New Roman" w:eastAsia="Times New Roman" w:hAnsi="Times New Roman" w:cs="Times New Roman"/>
          <w:sz w:val="26"/>
          <w:szCs w:val="26"/>
          <w:lang w:val="uk-UA"/>
        </w:rPr>
        <w:t xml:space="preserve"> тисяч сім</w:t>
      </w:r>
      <w:r w:rsidR="005C5C72">
        <w:rPr>
          <w:rFonts w:ascii="Times New Roman" w:eastAsia="Times New Roman" w:hAnsi="Times New Roman" w:cs="Times New Roman"/>
          <w:sz w:val="26"/>
          <w:szCs w:val="26"/>
          <w:lang w:val="uk-UA"/>
        </w:rPr>
        <w:t>десят</w:t>
      </w:r>
      <w:r w:rsidRPr="00A33FEF">
        <w:rPr>
          <w:rFonts w:ascii="Times New Roman" w:eastAsia="Times New Roman" w:hAnsi="Times New Roman" w:cs="Times New Roman"/>
          <w:sz w:val="26"/>
          <w:szCs w:val="26"/>
          <w:lang w:val="uk-UA"/>
        </w:rPr>
        <w:t xml:space="preserve"> д</w:t>
      </w:r>
      <w:r w:rsidR="005C5C72">
        <w:rPr>
          <w:rFonts w:ascii="Times New Roman" w:eastAsia="Times New Roman" w:hAnsi="Times New Roman" w:cs="Times New Roman"/>
          <w:sz w:val="26"/>
          <w:szCs w:val="26"/>
          <w:lang w:val="uk-UA"/>
        </w:rPr>
        <w:t>ві</w:t>
      </w:r>
      <w:r w:rsidRPr="00A33FEF">
        <w:rPr>
          <w:rFonts w:ascii="Times New Roman" w:eastAsia="Times New Roman" w:hAnsi="Times New Roman" w:cs="Times New Roman"/>
          <w:sz w:val="26"/>
          <w:szCs w:val="26"/>
          <w:lang w:val="uk-UA"/>
        </w:rPr>
        <w:t xml:space="preserve"> гривн</w:t>
      </w:r>
      <w:r w:rsidR="005C5C72">
        <w:rPr>
          <w:rFonts w:ascii="Times New Roman" w:eastAsia="Times New Roman" w:hAnsi="Times New Roman" w:cs="Times New Roman"/>
          <w:sz w:val="26"/>
          <w:szCs w:val="26"/>
          <w:lang w:val="uk-UA"/>
        </w:rPr>
        <w:t>і</w:t>
      </w:r>
      <w:r w:rsidRPr="00A33FEF">
        <w:rPr>
          <w:rFonts w:ascii="Times New Roman" w:eastAsia="Times New Roman" w:hAnsi="Times New Roman" w:cs="Times New Roman"/>
          <w:sz w:val="26"/>
          <w:szCs w:val="26"/>
          <w:lang w:val="uk-UA"/>
        </w:rPr>
        <w:t xml:space="preserve">) </w:t>
      </w:r>
      <w:r w:rsidR="005C5C72">
        <w:rPr>
          <w:rFonts w:ascii="Times New Roman" w:eastAsia="Times New Roman" w:hAnsi="Times New Roman" w:cs="Times New Roman"/>
          <w:sz w:val="26"/>
          <w:szCs w:val="26"/>
          <w:lang w:val="uk-UA"/>
        </w:rPr>
        <w:t>32</w:t>
      </w:r>
      <w:r w:rsidRPr="00A33FEF">
        <w:rPr>
          <w:rFonts w:ascii="Times New Roman" w:eastAsia="Times New Roman" w:hAnsi="Times New Roman" w:cs="Times New Roman"/>
          <w:sz w:val="26"/>
          <w:szCs w:val="26"/>
          <w:lang w:val="uk-UA"/>
        </w:rPr>
        <w:t xml:space="preserve"> коп. за 1 рік; </w:t>
      </w: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за земельну ділянку кадастровий номер 0523481000:03:003:0072 площею 42,5977 га – 1</w:t>
      </w:r>
      <w:r w:rsidR="005C5C72">
        <w:rPr>
          <w:rFonts w:ascii="Times New Roman" w:eastAsia="Times New Roman" w:hAnsi="Times New Roman" w:cs="Times New Roman"/>
          <w:sz w:val="26"/>
          <w:szCs w:val="26"/>
          <w:lang w:val="uk-UA"/>
        </w:rPr>
        <w:t>72290</w:t>
      </w:r>
      <w:r w:rsidRPr="00A33FEF">
        <w:rPr>
          <w:rFonts w:ascii="Times New Roman" w:eastAsia="Times New Roman" w:hAnsi="Times New Roman" w:cs="Times New Roman"/>
          <w:sz w:val="26"/>
          <w:szCs w:val="26"/>
          <w:lang w:val="uk-UA"/>
        </w:rPr>
        <w:t>,</w:t>
      </w:r>
      <w:r w:rsidR="005C5C72">
        <w:rPr>
          <w:rFonts w:ascii="Times New Roman" w:eastAsia="Times New Roman" w:hAnsi="Times New Roman" w:cs="Times New Roman"/>
          <w:sz w:val="26"/>
          <w:szCs w:val="26"/>
          <w:lang w:val="uk-UA"/>
        </w:rPr>
        <w:t>96</w:t>
      </w:r>
      <w:r w:rsidRPr="00A33FEF">
        <w:rPr>
          <w:rFonts w:ascii="Times New Roman" w:eastAsia="Times New Roman" w:hAnsi="Times New Roman" w:cs="Times New Roman"/>
          <w:sz w:val="26"/>
          <w:szCs w:val="26"/>
          <w:lang w:val="uk-UA"/>
        </w:rPr>
        <w:t xml:space="preserve"> грн. (сто </w:t>
      </w:r>
      <w:r w:rsidR="005C5C72">
        <w:rPr>
          <w:rFonts w:ascii="Times New Roman" w:eastAsia="Times New Roman" w:hAnsi="Times New Roman" w:cs="Times New Roman"/>
          <w:sz w:val="26"/>
          <w:szCs w:val="26"/>
          <w:lang w:val="uk-UA"/>
        </w:rPr>
        <w:t>сім</w:t>
      </w:r>
      <w:r w:rsidRPr="00A33FEF">
        <w:rPr>
          <w:rFonts w:ascii="Times New Roman" w:eastAsia="Times New Roman" w:hAnsi="Times New Roman" w:cs="Times New Roman"/>
          <w:sz w:val="26"/>
          <w:szCs w:val="26"/>
          <w:lang w:val="uk-UA"/>
        </w:rPr>
        <w:t xml:space="preserve">десят </w:t>
      </w:r>
      <w:r w:rsidR="005C5C72">
        <w:rPr>
          <w:rFonts w:ascii="Times New Roman" w:eastAsia="Times New Roman" w:hAnsi="Times New Roman" w:cs="Times New Roman"/>
          <w:sz w:val="26"/>
          <w:szCs w:val="26"/>
          <w:lang w:val="uk-UA"/>
        </w:rPr>
        <w:t>дві</w:t>
      </w:r>
      <w:r w:rsidRPr="00A33FEF">
        <w:rPr>
          <w:rFonts w:ascii="Times New Roman" w:eastAsia="Times New Roman" w:hAnsi="Times New Roman" w:cs="Times New Roman"/>
          <w:sz w:val="26"/>
          <w:szCs w:val="26"/>
          <w:lang w:val="uk-UA"/>
        </w:rPr>
        <w:t xml:space="preserve"> тисячі </w:t>
      </w:r>
      <w:r w:rsidR="005C5C72">
        <w:rPr>
          <w:rFonts w:ascii="Times New Roman" w:eastAsia="Times New Roman" w:hAnsi="Times New Roman" w:cs="Times New Roman"/>
          <w:sz w:val="26"/>
          <w:szCs w:val="26"/>
          <w:lang w:val="uk-UA"/>
        </w:rPr>
        <w:t xml:space="preserve">двісті </w:t>
      </w:r>
      <w:r w:rsidRPr="00A33FEF">
        <w:rPr>
          <w:rFonts w:ascii="Times New Roman" w:eastAsia="Times New Roman" w:hAnsi="Times New Roman" w:cs="Times New Roman"/>
          <w:sz w:val="26"/>
          <w:szCs w:val="26"/>
          <w:lang w:val="uk-UA"/>
        </w:rPr>
        <w:t>дев</w:t>
      </w:r>
      <w:r w:rsidRPr="005C5C72">
        <w:rPr>
          <w:rFonts w:ascii="Times New Roman" w:eastAsia="Times New Roman" w:hAnsi="Times New Roman" w:cs="Times New Roman"/>
          <w:sz w:val="26"/>
          <w:szCs w:val="26"/>
          <w:lang w:val="uk-UA"/>
        </w:rPr>
        <w:t>’</w:t>
      </w:r>
      <w:r w:rsidRPr="00A33FEF">
        <w:rPr>
          <w:rFonts w:ascii="Times New Roman" w:eastAsia="Times New Roman" w:hAnsi="Times New Roman" w:cs="Times New Roman"/>
          <w:sz w:val="26"/>
          <w:szCs w:val="26"/>
          <w:lang w:val="uk-UA"/>
        </w:rPr>
        <w:t>я</w:t>
      </w:r>
      <w:r w:rsidR="005C5C72">
        <w:rPr>
          <w:rFonts w:ascii="Times New Roman" w:eastAsia="Times New Roman" w:hAnsi="Times New Roman" w:cs="Times New Roman"/>
          <w:sz w:val="26"/>
          <w:szCs w:val="26"/>
          <w:lang w:val="uk-UA"/>
        </w:rPr>
        <w:t>носто</w:t>
      </w:r>
      <w:r w:rsidRPr="00A33FEF">
        <w:rPr>
          <w:rFonts w:ascii="Times New Roman" w:eastAsia="Times New Roman" w:hAnsi="Times New Roman" w:cs="Times New Roman"/>
          <w:sz w:val="26"/>
          <w:szCs w:val="26"/>
          <w:lang w:val="uk-UA"/>
        </w:rPr>
        <w:t xml:space="preserve"> гривень) </w:t>
      </w:r>
      <w:r w:rsidR="005C5C72">
        <w:rPr>
          <w:rFonts w:ascii="Times New Roman" w:eastAsia="Times New Roman" w:hAnsi="Times New Roman" w:cs="Times New Roman"/>
          <w:sz w:val="26"/>
          <w:szCs w:val="26"/>
          <w:lang w:val="uk-UA"/>
        </w:rPr>
        <w:t>96</w:t>
      </w:r>
      <w:r w:rsidRPr="00A33FEF">
        <w:rPr>
          <w:rFonts w:ascii="Times New Roman" w:eastAsia="Times New Roman" w:hAnsi="Times New Roman" w:cs="Times New Roman"/>
          <w:sz w:val="26"/>
          <w:szCs w:val="26"/>
          <w:lang w:val="uk-UA"/>
        </w:rPr>
        <w:t xml:space="preserve"> коп. за 1 рік;                                                                                                              </w:t>
      </w: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11. Орендна плата вноситься до місцевого бюджету, орендарем рівними частками за місцезнаходженням земельних ділянок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A33FEF">
        <w:rPr>
          <w:rFonts w:ascii="Times New Roman" w:eastAsia="Times New Roman" w:hAnsi="Times New Roman" w:cs="Times New Roman"/>
          <w:b/>
          <w:sz w:val="26"/>
          <w:szCs w:val="26"/>
          <w:lang w:val="uk-UA"/>
        </w:rPr>
        <w:t>.</w:t>
      </w: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12. Розмір орендної плати переглядається щорічно у разі:</w:t>
      </w: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 зміни умов господарювання, передбачених договором;</w:t>
      </w: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 зміни розмірів земельного податку, підвищення цін і тарифів, зміни коефіцієнтів індексації, визначених законодавством;</w:t>
      </w: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 погіршення стану орендованих земельних ділянок не з вини орендаря, що підтверджено документами;</w:t>
      </w: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 в інших випадках, передбачених законом.</w:t>
      </w: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 xml:space="preserve">  </w:t>
      </w:r>
    </w:p>
    <w:p w:rsidR="00A33FEF" w:rsidRPr="00A33FEF" w:rsidRDefault="00A33FEF" w:rsidP="00486FC1">
      <w:pPr>
        <w:keepNext/>
        <w:spacing w:after="0" w:line="240" w:lineRule="auto"/>
        <w:ind w:firstLine="709"/>
        <w:jc w:val="center"/>
        <w:rPr>
          <w:rFonts w:ascii="Times New Roman" w:eastAsia="Times New Roman" w:hAnsi="Times New Roman" w:cs="Times New Roman"/>
          <w:b/>
          <w:bCs/>
          <w:sz w:val="26"/>
          <w:szCs w:val="26"/>
          <w:lang w:val="uk-UA"/>
        </w:rPr>
      </w:pPr>
      <w:r w:rsidRPr="00A33FEF">
        <w:rPr>
          <w:rFonts w:ascii="Times New Roman" w:eastAsia="Times New Roman" w:hAnsi="Times New Roman" w:cs="Times New Roman"/>
          <w:b/>
          <w:bCs/>
          <w:sz w:val="26"/>
          <w:szCs w:val="26"/>
          <w:lang w:val="uk-UA"/>
        </w:rPr>
        <w:t xml:space="preserve">Умови використання земельних ділянок </w:t>
      </w:r>
    </w:p>
    <w:p w:rsidR="00A33FEF" w:rsidRPr="00A33FEF" w:rsidRDefault="00A33FEF" w:rsidP="00486FC1">
      <w:pPr>
        <w:spacing w:after="0" w:line="240" w:lineRule="auto"/>
        <w:ind w:firstLine="709"/>
        <w:rPr>
          <w:rFonts w:ascii="Times New Roman" w:eastAsia="Times New Roman" w:hAnsi="Times New Roman" w:cs="Times New Roman"/>
          <w:sz w:val="26"/>
          <w:szCs w:val="26"/>
          <w:lang w:val="uk-UA"/>
        </w:rPr>
      </w:pP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 xml:space="preserve">14. Земельні ділянки передаються в оренду для ведення товарного сільськогосподарського виробництва. </w:t>
      </w: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15. Цільове призначення земельних ділянок - для ведення товарного сільськогосподарського виробництва - 01.01).</w:t>
      </w: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16. Умови збереження стану об’єкта оренди: використовувати земельні ділянки за цільовим призначенням з дотриманням вимог чинного законодавства та дотримання режиму природоохоронного використання земель.</w:t>
      </w: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p>
    <w:p w:rsidR="00A33FEF" w:rsidRPr="00A33FEF" w:rsidRDefault="00A33FEF" w:rsidP="00486FC1">
      <w:pPr>
        <w:keepNext/>
        <w:spacing w:after="0" w:line="240" w:lineRule="auto"/>
        <w:ind w:firstLine="709"/>
        <w:jc w:val="center"/>
        <w:rPr>
          <w:rFonts w:ascii="Times New Roman" w:eastAsia="Times New Roman" w:hAnsi="Times New Roman" w:cs="Times New Roman"/>
          <w:b/>
          <w:bCs/>
          <w:sz w:val="26"/>
          <w:szCs w:val="26"/>
          <w:lang w:val="uk-UA"/>
        </w:rPr>
      </w:pPr>
      <w:r w:rsidRPr="00A33FEF">
        <w:rPr>
          <w:rFonts w:ascii="Times New Roman" w:eastAsia="Times New Roman" w:hAnsi="Times New Roman" w:cs="Times New Roman"/>
          <w:b/>
          <w:bCs/>
          <w:sz w:val="26"/>
          <w:szCs w:val="26"/>
          <w:lang w:val="uk-UA"/>
        </w:rPr>
        <w:t>Умови і строки передачі земельних ділянок в оренду</w:t>
      </w:r>
    </w:p>
    <w:p w:rsidR="00A33FEF" w:rsidRPr="00A33FEF" w:rsidRDefault="00A33FEF" w:rsidP="00486FC1">
      <w:pPr>
        <w:spacing w:after="0" w:line="240" w:lineRule="auto"/>
        <w:ind w:firstLine="709"/>
        <w:rPr>
          <w:rFonts w:ascii="Times New Roman" w:eastAsia="Times New Roman" w:hAnsi="Times New Roman" w:cs="Times New Roman"/>
          <w:sz w:val="26"/>
          <w:szCs w:val="26"/>
          <w:lang w:val="uk-UA"/>
        </w:rPr>
      </w:pP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17.   Передача   земельних ділянок в оренду здійснюється з розробленням  проекту землеустрою щодо відведення земельних ділянок.</w:t>
      </w: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 xml:space="preserve">18. Інші умови передачі земельних ділянок в оренду: відсутні. </w:t>
      </w: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lastRenderedPageBreak/>
        <w:t>19. Об’єкт оренди за договором оренди землі вважається переданим орендодавцем орендареві з моменту державної реєстрації права оренди.</w:t>
      </w:r>
    </w:p>
    <w:p w:rsidR="00A33FEF" w:rsidRPr="00A33FEF" w:rsidRDefault="00A33FEF" w:rsidP="00486FC1">
      <w:pPr>
        <w:keepNext/>
        <w:spacing w:after="0" w:line="240" w:lineRule="auto"/>
        <w:ind w:firstLine="709"/>
        <w:jc w:val="center"/>
        <w:rPr>
          <w:rFonts w:ascii="Times New Roman" w:eastAsia="Times New Roman" w:hAnsi="Times New Roman" w:cs="Times New Roman"/>
          <w:b/>
          <w:bCs/>
          <w:sz w:val="26"/>
          <w:szCs w:val="26"/>
          <w:lang w:val="uk-UA"/>
        </w:rPr>
      </w:pPr>
    </w:p>
    <w:p w:rsidR="00A33FEF" w:rsidRPr="00A33FEF" w:rsidRDefault="00A33FEF" w:rsidP="00486FC1">
      <w:pPr>
        <w:keepNext/>
        <w:spacing w:after="0" w:line="240" w:lineRule="auto"/>
        <w:ind w:firstLine="709"/>
        <w:jc w:val="center"/>
        <w:rPr>
          <w:rFonts w:ascii="Times New Roman" w:eastAsia="Times New Roman" w:hAnsi="Times New Roman" w:cs="Times New Roman"/>
          <w:b/>
          <w:bCs/>
          <w:sz w:val="26"/>
          <w:szCs w:val="26"/>
          <w:lang w:val="uk-UA"/>
        </w:rPr>
      </w:pPr>
      <w:r w:rsidRPr="00A33FEF">
        <w:rPr>
          <w:rFonts w:ascii="Times New Roman" w:eastAsia="Times New Roman" w:hAnsi="Times New Roman" w:cs="Times New Roman"/>
          <w:b/>
          <w:bCs/>
          <w:sz w:val="26"/>
          <w:szCs w:val="26"/>
          <w:lang w:val="uk-UA"/>
        </w:rPr>
        <w:t>Умови повернення земельних ділянок</w:t>
      </w:r>
    </w:p>
    <w:p w:rsidR="00A33FEF" w:rsidRPr="00A33FEF" w:rsidRDefault="00A33FEF" w:rsidP="00486FC1">
      <w:pPr>
        <w:spacing w:after="0" w:line="240" w:lineRule="auto"/>
        <w:ind w:firstLine="709"/>
        <w:rPr>
          <w:rFonts w:ascii="Times New Roman" w:eastAsia="Times New Roman" w:hAnsi="Times New Roman" w:cs="Times New Roman"/>
          <w:sz w:val="26"/>
          <w:szCs w:val="26"/>
          <w:lang w:val="uk-UA"/>
        </w:rPr>
      </w:pP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20. Після припинення дії договору орендар повертає орендодавцеві земельні ділянки у стані, не гіршому порівняно з тим, у якому він одержав їх в оренду.</w:t>
      </w: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Орендодавець у разі погіршення корисних властивостей орендованих земельних ділянок, пов’язаних із зміною їх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A33FEF">
        <w:rPr>
          <w:rFonts w:ascii="Times New Roman" w:eastAsia="Times New Roman" w:hAnsi="Times New Roman" w:cs="Times New Roman"/>
          <w:sz w:val="26"/>
          <w:szCs w:val="26"/>
        </w:rPr>
        <w:t xml:space="preserve"> </w:t>
      </w:r>
      <w:r w:rsidRPr="00A33FEF">
        <w:rPr>
          <w:rFonts w:ascii="Times New Roman" w:eastAsia="Times New Roman" w:hAnsi="Times New Roman" w:cs="Times New Roman"/>
          <w:sz w:val="26"/>
          <w:szCs w:val="26"/>
          <w:lang w:val="uk-UA"/>
        </w:rPr>
        <w:t>У разі погіршення якості ґрунтового покриву та інших корисних властивостей орендованих земельних ділянок або приведення їх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21. Здійснені орендарем без згоди орендодавця витрати на поліпшення орендованих земельних ділянок, які неможливо відокремити без заподіяння шкоди цій ділянці, не підлягають відшкодуванню.</w:t>
      </w: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 xml:space="preserve">22. Поліпшення стану земельних ділянок, проведені орендарем за письмовою згодою з орендодавцем землі, не підлягають відшкодуванню. </w:t>
      </w: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23. Орендар має право на відшкодування збитків, заподіяних унаслідок невиконання орендодавцем зобов’язань, передбачених цим договором.</w:t>
      </w:r>
    </w:p>
    <w:p w:rsidR="00A33FEF" w:rsidRPr="00A33FEF" w:rsidRDefault="00A33FEF" w:rsidP="00486FC1">
      <w:pPr>
        <w:spacing w:after="0" w:line="240" w:lineRule="auto"/>
        <w:ind w:firstLine="709"/>
        <w:jc w:val="center"/>
        <w:rPr>
          <w:rFonts w:ascii="Times New Roman" w:eastAsia="Times New Roman" w:hAnsi="Times New Roman" w:cs="Times New Roman"/>
          <w:b/>
          <w:sz w:val="26"/>
          <w:szCs w:val="26"/>
          <w:lang w:val="uk-UA"/>
        </w:rPr>
      </w:pPr>
    </w:p>
    <w:p w:rsidR="00A33FEF" w:rsidRPr="00A33FEF" w:rsidRDefault="00A33FEF" w:rsidP="00486FC1">
      <w:pPr>
        <w:spacing w:after="0" w:line="240" w:lineRule="auto"/>
        <w:ind w:firstLine="709"/>
        <w:jc w:val="center"/>
        <w:rPr>
          <w:rFonts w:ascii="Times New Roman" w:eastAsia="Times New Roman" w:hAnsi="Times New Roman" w:cs="Times New Roman"/>
          <w:b/>
          <w:sz w:val="26"/>
          <w:szCs w:val="26"/>
          <w:lang w:val="uk-UA"/>
        </w:rPr>
      </w:pPr>
      <w:r w:rsidRPr="00A33FEF">
        <w:rPr>
          <w:rFonts w:ascii="Times New Roman" w:eastAsia="Times New Roman" w:hAnsi="Times New Roman" w:cs="Times New Roman"/>
          <w:b/>
          <w:sz w:val="26"/>
          <w:szCs w:val="26"/>
          <w:lang w:val="uk-UA"/>
        </w:rPr>
        <w:t>Збитками вважаються:</w:t>
      </w:r>
    </w:p>
    <w:p w:rsidR="00A33FEF" w:rsidRPr="00A33FEF" w:rsidRDefault="00A33FEF" w:rsidP="00486FC1">
      <w:pPr>
        <w:spacing w:after="0" w:line="240" w:lineRule="auto"/>
        <w:ind w:firstLine="709"/>
        <w:jc w:val="center"/>
        <w:rPr>
          <w:rFonts w:ascii="Times New Roman" w:eastAsia="Times New Roman" w:hAnsi="Times New Roman" w:cs="Times New Roman"/>
          <w:b/>
          <w:sz w:val="26"/>
          <w:szCs w:val="26"/>
          <w:lang w:val="uk-UA"/>
        </w:rPr>
      </w:pP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доходи, які орендар міг би реально отримати в разі належного виконання орендодавцем умов договору.</w:t>
      </w:r>
    </w:p>
    <w:p w:rsidR="00A33FEF" w:rsidRPr="00A33FEF" w:rsidRDefault="00A33FEF" w:rsidP="00486FC1">
      <w:pPr>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sz w:val="26"/>
          <w:szCs w:val="26"/>
          <w:lang w:val="uk-UA"/>
        </w:rPr>
        <w:t>24. Розмір фактичних витрат орендаря визначається на підставі документально підтверджених даних.</w:t>
      </w:r>
    </w:p>
    <w:p w:rsidR="00A33FEF" w:rsidRPr="00A33FEF" w:rsidRDefault="00A33FEF" w:rsidP="00486FC1">
      <w:pPr>
        <w:keepNext/>
        <w:spacing w:after="0" w:line="240" w:lineRule="auto"/>
        <w:ind w:firstLine="709"/>
        <w:jc w:val="center"/>
        <w:rPr>
          <w:rFonts w:ascii="Times New Roman" w:eastAsia="Times New Roman" w:hAnsi="Times New Roman" w:cs="Times New Roman"/>
          <w:b/>
          <w:bCs/>
          <w:sz w:val="26"/>
          <w:szCs w:val="26"/>
          <w:lang w:val="uk-UA"/>
        </w:rPr>
      </w:pPr>
    </w:p>
    <w:p w:rsidR="00A33FEF" w:rsidRPr="00A33FEF" w:rsidRDefault="00A33FEF" w:rsidP="00486FC1">
      <w:pPr>
        <w:keepNext/>
        <w:spacing w:after="0" w:line="240" w:lineRule="auto"/>
        <w:ind w:firstLine="709"/>
        <w:jc w:val="center"/>
        <w:rPr>
          <w:rFonts w:ascii="Times New Roman" w:eastAsia="Times New Roman" w:hAnsi="Times New Roman" w:cs="Times New Roman"/>
          <w:b/>
          <w:bCs/>
          <w:sz w:val="26"/>
          <w:szCs w:val="26"/>
          <w:lang w:val="uk-UA"/>
        </w:rPr>
      </w:pPr>
      <w:r w:rsidRPr="00A33FEF">
        <w:rPr>
          <w:rFonts w:ascii="Times New Roman" w:eastAsia="Times New Roman" w:hAnsi="Times New Roman" w:cs="Times New Roman"/>
          <w:b/>
          <w:bCs/>
          <w:sz w:val="26"/>
          <w:szCs w:val="26"/>
          <w:lang w:val="uk-UA"/>
        </w:rPr>
        <w:t>Обмеження (обтяження) щодо використання земельних ділянок</w:t>
      </w:r>
    </w:p>
    <w:p w:rsidR="00A33FEF" w:rsidRPr="00A33FEF" w:rsidRDefault="00A33FEF" w:rsidP="00486FC1">
      <w:pPr>
        <w:spacing w:after="0" w:line="240" w:lineRule="auto"/>
        <w:ind w:firstLine="709"/>
        <w:jc w:val="center"/>
        <w:rPr>
          <w:rFonts w:ascii="Times New Roman" w:eastAsia="Times New Roman" w:hAnsi="Times New Roman" w:cs="Times New Roman"/>
          <w:b/>
          <w:sz w:val="26"/>
          <w:szCs w:val="26"/>
          <w:lang w:val="uk-UA"/>
        </w:rPr>
      </w:pPr>
    </w:p>
    <w:p w:rsidR="00A33FEF" w:rsidRPr="00A33FEF" w:rsidRDefault="00A33FEF" w:rsidP="00486FC1">
      <w:pPr>
        <w:tabs>
          <w:tab w:val="num" w:pos="540"/>
        </w:tabs>
        <w:spacing w:after="0" w:line="240" w:lineRule="auto"/>
        <w:ind w:firstLine="709"/>
        <w:jc w:val="both"/>
        <w:rPr>
          <w:rFonts w:ascii="Times New Roman" w:eastAsia="Times New Roman" w:hAnsi="Times New Roman" w:cs="Times New Roman"/>
          <w:b/>
          <w:sz w:val="26"/>
          <w:szCs w:val="26"/>
          <w:lang w:val="uk-UA"/>
        </w:rPr>
      </w:pPr>
      <w:r w:rsidRPr="00A33FEF">
        <w:rPr>
          <w:rFonts w:ascii="Times New Roman" w:eastAsia="Times New Roman" w:hAnsi="Times New Roman" w:cs="Times New Roman"/>
          <w:sz w:val="26"/>
          <w:szCs w:val="26"/>
          <w:lang w:val="uk-UA"/>
        </w:rPr>
        <w:t xml:space="preserve">            25. На орендовані земельні ділянки не встановлено обмеження (обтяження) та інші права третіх осіб.</w:t>
      </w:r>
    </w:p>
    <w:p w:rsidR="00A33FEF" w:rsidRPr="00A33FEF" w:rsidRDefault="00A33FEF" w:rsidP="00486FC1">
      <w:pPr>
        <w:spacing w:after="0" w:line="240" w:lineRule="auto"/>
        <w:ind w:firstLine="709"/>
        <w:jc w:val="both"/>
        <w:rPr>
          <w:rFonts w:ascii="Times New Roman" w:eastAsia="Times New Roman" w:hAnsi="Times New Roman" w:cs="Times New Roman"/>
          <w:b/>
          <w:sz w:val="26"/>
          <w:szCs w:val="26"/>
        </w:rPr>
      </w:pPr>
      <w:r w:rsidRPr="00A33FEF">
        <w:rPr>
          <w:rFonts w:ascii="Times New Roman" w:eastAsia="Times New Roman" w:hAnsi="Times New Roman" w:cs="Times New Roman"/>
          <w:sz w:val="26"/>
          <w:szCs w:val="26"/>
        </w:rPr>
        <w:t xml:space="preserve">26. Передача в </w:t>
      </w:r>
      <w:proofErr w:type="spellStart"/>
      <w:r w:rsidRPr="00A33FEF">
        <w:rPr>
          <w:rFonts w:ascii="Times New Roman" w:eastAsia="Times New Roman" w:hAnsi="Times New Roman" w:cs="Times New Roman"/>
          <w:sz w:val="26"/>
          <w:szCs w:val="26"/>
        </w:rPr>
        <w:t>оренду</w:t>
      </w:r>
      <w:proofErr w:type="spellEnd"/>
      <w:r w:rsidRPr="00A33FEF">
        <w:rPr>
          <w:rFonts w:ascii="Times New Roman" w:eastAsia="Times New Roman" w:hAnsi="Times New Roman" w:cs="Times New Roman"/>
          <w:sz w:val="26"/>
          <w:szCs w:val="26"/>
        </w:rPr>
        <w:t xml:space="preserve"> </w:t>
      </w:r>
      <w:proofErr w:type="spellStart"/>
      <w:r w:rsidRPr="00A33FEF">
        <w:rPr>
          <w:rFonts w:ascii="Times New Roman" w:eastAsia="Times New Roman" w:hAnsi="Times New Roman" w:cs="Times New Roman"/>
          <w:sz w:val="26"/>
          <w:szCs w:val="26"/>
        </w:rPr>
        <w:t>земельних</w:t>
      </w:r>
      <w:proofErr w:type="spellEnd"/>
      <w:r w:rsidRPr="00A33FEF">
        <w:rPr>
          <w:rFonts w:ascii="Times New Roman" w:eastAsia="Times New Roman" w:hAnsi="Times New Roman" w:cs="Times New Roman"/>
          <w:sz w:val="26"/>
          <w:szCs w:val="26"/>
        </w:rPr>
        <w:t xml:space="preserve"> </w:t>
      </w:r>
      <w:proofErr w:type="spellStart"/>
      <w:r w:rsidRPr="00A33FEF">
        <w:rPr>
          <w:rFonts w:ascii="Times New Roman" w:eastAsia="Times New Roman" w:hAnsi="Times New Roman" w:cs="Times New Roman"/>
          <w:sz w:val="26"/>
          <w:szCs w:val="26"/>
        </w:rPr>
        <w:t>ділянок</w:t>
      </w:r>
      <w:proofErr w:type="spellEnd"/>
      <w:r w:rsidRPr="00A33FEF">
        <w:rPr>
          <w:rFonts w:ascii="Times New Roman" w:eastAsia="Times New Roman" w:hAnsi="Times New Roman" w:cs="Times New Roman"/>
          <w:sz w:val="26"/>
          <w:szCs w:val="26"/>
        </w:rPr>
        <w:t xml:space="preserve"> не є </w:t>
      </w:r>
      <w:proofErr w:type="spellStart"/>
      <w:r w:rsidRPr="00A33FEF">
        <w:rPr>
          <w:rFonts w:ascii="Times New Roman" w:eastAsia="Times New Roman" w:hAnsi="Times New Roman" w:cs="Times New Roman"/>
          <w:sz w:val="26"/>
          <w:szCs w:val="26"/>
        </w:rPr>
        <w:t>підставою</w:t>
      </w:r>
      <w:proofErr w:type="spellEnd"/>
      <w:r w:rsidRPr="00A33FEF">
        <w:rPr>
          <w:rFonts w:ascii="Times New Roman" w:eastAsia="Times New Roman" w:hAnsi="Times New Roman" w:cs="Times New Roman"/>
          <w:sz w:val="26"/>
          <w:szCs w:val="26"/>
        </w:rPr>
        <w:t xml:space="preserve"> для </w:t>
      </w:r>
      <w:proofErr w:type="spellStart"/>
      <w:r w:rsidRPr="00A33FEF">
        <w:rPr>
          <w:rFonts w:ascii="Times New Roman" w:eastAsia="Times New Roman" w:hAnsi="Times New Roman" w:cs="Times New Roman"/>
          <w:sz w:val="26"/>
          <w:szCs w:val="26"/>
        </w:rPr>
        <w:t>припинення</w:t>
      </w:r>
      <w:proofErr w:type="spellEnd"/>
      <w:r w:rsidRPr="00A33FEF">
        <w:rPr>
          <w:rFonts w:ascii="Times New Roman" w:eastAsia="Times New Roman" w:hAnsi="Times New Roman" w:cs="Times New Roman"/>
          <w:sz w:val="26"/>
          <w:szCs w:val="26"/>
        </w:rPr>
        <w:t xml:space="preserve"> </w:t>
      </w:r>
      <w:proofErr w:type="spellStart"/>
      <w:r w:rsidRPr="00A33FEF">
        <w:rPr>
          <w:rFonts w:ascii="Times New Roman" w:eastAsia="Times New Roman" w:hAnsi="Times New Roman" w:cs="Times New Roman"/>
          <w:sz w:val="26"/>
          <w:szCs w:val="26"/>
        </w:rPr>
        <w:t>або</w:t>
      </w:r>
      <w:proofErr w:type="spellEnd"/>
      <w:r w:rsidRPr="00A33FEF">
        <w:rPr>
          <w:rFonts w:ascii="Times New Roman" w:eastAsia="Times New Roman" w:hAnsi="Times New Roman" w:cs="Times New Roman"/>
          <w:sz w:val="26"/>
          <w:szCs w:val="26"/>
        </w:rPr>
        <w:t xml:space="preserve"> </w:t>
      </w:r>
      <w:proofErr w:type="spellStart"/>
      <w:r w:rsidRPr="00A33FEF">
        <w:rPr>
          <w:rFonts w:ascii="Times New Roman" w:eastAsia="Times New Roman" w:hAnsi="Times New Roman" w:cs="Times New Roman"/>
          <w:sz w:val="26"/>
          <w:szCs w:val="26"/>
        </w:rPr>
        <w:t>зміни</w:t>
      </w:r>
      <w:proofErr w:type="spellEnd"/>
      <w:r w:rsidRPr="00A33FEF">
        <w:rPr>
          <w:rFonts w:ascii="Times New Roman" w:eastAsia="Times New Roman" w:hAnsi="Times New Roman" w:cs="Times New Roman"/>
          <w:sz w:val="26"/>
          <w:szCs w:val="26"/>
        </w:rPr>
        <w:t xml:space="preserve"> </w:t>
      </w:r>
      <w:proofErr w:type="spellStart"/>
      <w:r w:rsidRPr="00A33FEF">
        <w:rPr>
          <w:rFonts w:ascii="Times New Roman" w:eastAsia="Times New Roman" w:hAnsi="Times New Roman" w:cs="Times New Roman"/>
          <w:sz w:val="26"/>
          <w:szCs w:val="26"/>
        </w:rPr>
        <w:t>обмежень</w:t>
      </w:r>
      <w:proofErr w:type="spellEnd"/>
      <w:r w:rsidRPr="00A33FEF">
        <w:rPr>
          <w:rFonts w:ascii="Times New Roman" w:eastAsia="Times New Roman" w:hAnsi="Times New Roman" w:cs="Times New Roman"/>
          <w:sz w:val="26"/>
          <w:szCs w:val="26"/>
        </w:rPr>
        <w:t xml:space="preserve"> (</w:t>
      </w:r>
      <w:proofErr w:type="spellStart"/>
      <w:r w:rsidRPr="00A33FEF">
        <w:rPr>
          <w:rFonts w:ascii="Times New Roman" w:eastAsia="Times New Roman" w:hAnsi="Times New Roman" w:cs="Times New Roman"/>
          <w:sz w:val="26"/>
          <w:szCs w:val="26"/>
        </w:rPr>
        <w:t>обтяжень</w:t>
      </w:r>
      <w:proofErr w:type="spellEnd"/>
      <w:r w:rsidRPr="00A33FEF">
        <w:rPr>
          <w:rFonts w:ascii="Times New Roman" w:eastAsia="Times New Roman" w:hAnsi="Times New Roman" w:cs="Times New Roman"/>
          <w:sz w:val="26"/>
          <w:szCs w:val="26"/>
        </w:rPr>
        <w:t xml:space="preserve">) та </w:t>
      </w:r>
      <w:proofErr w:type="spellStart"/>
      <w:r w:rsidRPr="00A33FEF">
        <w:rPr>
          <w:rFonts w:ascii="Times New Roman" w:eastAsia="Times New Roman" w:hAnsi="Times New Roman" w:cs="Times New Roman"/>
          <w:sz w:val="26"/>
          <w:szCs w:val="26"/>
        </w:rPr>
        <w:t>інших</w:t>
      </w:r>
      <w:proofErr w:type="spellEnd"/>
      <w:r w:rsidRPr="00A33FEF">
        <w:rPr>
          <w:rFonts w:ascii="Times New Roman" w:eastAsia="Times New Roman" w:hAnsi="Times New Roman" w:cs="Times New Roman"/>
          <w:sz w:val="26"/>
          <w:szCs w:val="26"/>
        </w:rPr>
        <w:t xml:space="preserve"> прав </w:t>
      </w:r>
      <w:proofErr w:type="spellStart"/>
      <w:r w:rsidRPr="00A33FEF">
        <w:rPr>
          <w:rFonts w:ascii="Times New Roman" w:eastAsia="Times New Roman" w:hAnsi="Times New Roman" w:cs="Times New Roman"/>
          <w:sz w:val="26"/>
          <w:szCs w:val="26"/>
        </w:rPr>
        <w:t>третіх</w:t>
      </w:r>
      <w:proofErr w:type="spellEnd"/>
      <w:r w:rsidRPr="00A33FEF">
        <w:rPr>
          <w:rFonts w:ascii="Times New Roman" w:eastAsia="Times New Roman" w:hAnsi="Times New Roman" w:cs="Times New Roman"/>
          <w:sz w:val="26"/>
          <w:szCs w:val="26"/>
        </w:rPr>
        <w:t xml:space="preserve"> </w:t>
      </w:r>
      <w:proofErr w:type="spellStart"/>
      <w:r w:rsidRPr="00A33FEF">
        <w:rPr>
          <w:rFonts w:ascii="Times New Roman" w:eastAsia="Times New Roman" w:hAnsi="Times New Roman" w:cs="Times New Roman"/>
          <w:sz w:val="26"/>
          <w:szCs w:val="26"/>
        </w:rPr>
        <w:t>осіб</w:t>
      </w:r>
      <w:proofErr w:type="spellEnd"/>
      <w:r w:rsidRPr="00A33FEF">
        <w:rPr>
          <w:rFonts w:ascii="Times New Roman" w:eastAsia="Times New Roman" w:hAnsi="Times New Roman" w:cs="Times New Roman"/>
          <w:sz w:val="26"/>
          <w:szCs w:val="26"/>
        </w:rPr>
        <w:t xml:space="preserve"> на </w:t>
      </w:r>
      <w:proofErr w:type="spellStart"/>
      <w:r w:rsidRPr="00A33FEF">
        <w:rPr>
          <w:rFonts w:ascii="Times New Roman" w:eastAsia="Times New Roman" w:hAnsi="Times New Roman" w:cs="Times New Roman"/>
          <w:sz w:val="26"/>
          <w:szCs w:val="26"/>
        </w:rPr>
        <w:t>ці</w:t>
      </w:r>
      <w:proofErr w:type="spellEnd"/>
      <w:r w:rsidRPr="00A33FEF">
        <w:rPr>
          <w:rFonts w:ascii="Times New Roman" w:eastAsia="Times New Roman" w:hAnsi="Times New Roman" w:cs="Times New Roman"/>
          <w:sz w:val="26"/>
          <w:szCs w:val="26"/>
        </w:rPr>
        <w:t xml:space="preserve"> </w:t>
      </w:r>
      <w:proofErr w:type="spellStart"/>
      <w:r w:rsidRPr="00A33FEF">
        <w:rPr>
          <w:rFonts w:ascii="Times New Roman" w:eastAsia="Times New Roman" w:hAnsi="Times New Roman" w:cs="Times New Roman"/>
          <w:sz w:val="26"/>
          <w:szCs w:val="26"/>
        </w:rPr>
        <w:t>ділянки</w:t>
      </w:r>
      <w:proofErr w:type="spellEnd"/>
      <w:r w:rsidRPr="00A33FEF">
        <w:rPr>
          <w:rFonts w:ascii="Times New Roman" w:eastAsia="Times New Roman" w:hAnsi="Times New Roman" w:cs="Times New Roman"/>
          <w:sz w:val="26"/>
          <w:szCs w:val="26"/>
        </w:rPr>
        <w:t>.</w:t>
      </w:r>
    </w:p>
    <w:p w:rsidR="00A33FEF" w:rsidRPr="00A33FEF" w:rsidRDefault="00A33FEF" w:rsidP="00486FC1">
      <w:pPr>
        <w:spacing w:after="0" w:line="240" w:lineRule="auto"/>
        <w:ind w:firstLine="709"/>
        <w:jc w:val="center"/>
        <w:rPr>
          <w:rFonts w:ascii="Times New Roman" w:eastAsia="Times New Roman" w:hAnsi="Times New Roman" w:cs="Times New Roman"/>
          <w:b/>
          <w:sz w:val="26"/>
          <w:szCs w:val="26"/>
        </w:rPr>
      </w:pPr>
    </w:p>
    <w:p w:rsidR="00A33FEF" w:rsidRPr="00A33FEF" w:rsidRDefault="00A33FEF" w:rsidP="00486FC1">
      <w:pPr>
        <w:shd w:val="clear" w:color="auto" w:fill="FFFFFF"/>
        <w:spacing w:after="0" w:line="240" w:lineRule="auto"/>
        <w:ind w:firstLine="709"/>
        <w:jc w:val="center"/>
        <w:rPr>
          <w:rFonts w:ascii="Times New Roman" w:eastAsia="Times New Roman" w:hAnsi="Times New Roman" w:cs="Times New Roman"/>
          <w:sz w:val="26"/>
          <w:szCs w:val="26"/>
          <w:lang w:val="uk-UA"/>
        </w:rPr>
      </w:pPr>
      <w:r w:rsidRPr="00A33FEF">
        <w:rPr>
          <w:rFonts w:ascii="Times New Roman" w:eastAsia="Times New Roman" w:hAnsi="Times New Roman" w:cs="Times New Roman"/>
          <w:b/>
          <w:bCs/>
          <w:color w:val="000000"/>
          <w:spacing w:val="-11"/>
          <w:sz w:val="26"/>
          <w:szCs w:val="26"/>
          <w:lang w:val="uk-UA"/>
        </w:rPr>
        <w:t>Інші права та обов'язки сторін</w:t>
      </w:r>
    </w:p>
    <w:p w:rsidR="00A33FEF" w:rsidRPr="00A33FEF" w:rsidRDefault="00A33FEF" w:rsidP="00486FC1">
      <w:pPr>
        <w:shd w:val="clear" w:color="auto" w:fill="FFFFFF"/>
        <w:spacing w:after="0" w:line="240" w:lineRule="auto"/>
        <w:ind w:firstLine="709"/>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1"/>
          <w:sz w:val="26"/>
          <w:szCs w:val="26"/>
          <w:lang w:val="uk-UA"/>
        </w:rPr>
        <w:t xml:space="preserve">27. </w:t>
      </w:r>
      <w:r w:rsidRPr="00A33FEF">
        <w:rPr>
          <w:rFonts w:ascii="Times New Roman" w:eastAsia="Times New Roman" w:hAnsi="Times New Roman" w:cs="Times New Roman"/>
          <w:b/>
          <w:bCs/>
          <w:color w:val="000000"/>
          <w:spacing w:val="-1"/>
          <w:sz w:val="26"/>
          <w:szCs w:val="26"/>
          <w:lang w:val="uk-UA"/>
        </w:rPr>
        <w:t>Права орендодавця:</w:t>
      </w:r>
    </w:p>
    <w:p w:rsidR="00A33FEF" w:rsidRPr="00A33FEF" w:rsidRDefault="00A33FEF" w:rsidP="00486FC1">
      <w:pPr>
        <w:shd w:val="clear" w:color="auto" w:fill="FFFFFF"/>
        <w:spacing w:after="0" w:line="240" w:lineRule="auto"/>
        <w:ind w:firstLine="709"/>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5"/>
          <w:sz w:val="26"/>
          <w:szCs w:val="26"/>
          <w:lang w:val="uk-UA"/>
        </w:rPr>
        <w:t>Орендодавець має право вимагати від орендаря:</w:t>
      </w:r>
    </w:p>
    <w:p w:rsidR="00A33FEF" w:rsidRPr="00A33FEF" w:rsidRDefault="00A33FEF" w:rsidP="00486FC1">
      <w:pPr>
        <w:shd w:val="clear" w:color="auto" w:fill="FFFFFF"/>
        <w:spacing w:after="0" w:line="240" w:lineRule="auto"/>
        <w:ind w:firstLine="709"/>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4"/>
          <w:sz w:val="26"/>
          <w:szCs w:val="26"/>
          <w:lang w:val="uk-UA"/>
        </w:rPr>
        <w:t>використання земельних ділянок за цільовим призначенням згідно з договором оренди;</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4"/>
          <w:sz w:val="26"/>
          <w:szCs w:val="26"/>
          <w:lang w:val="uk-UA"/>
        </w:rPr>
        <w:lastRenderedPageBreak/>
        <w:t xml:space="preserve">дотримання екологічної безпеки землекористування та збереження родючості </w:t>
      </w:r>
      <w:proofErr w:type="spellStart"/>
      <w:r w:rsidRPr="00A33FEF">
        <w:rPr>
          <w:rFonts w:ascii="Times New Roman" w:eastAsia="Times New Roman" w:hAnsi="Times New Roman" w:cs="Times New Roman"/>
          <w:color w:val="000000"/>
          <w:spacing w:val="-4"/>
          <w:sz w:val="26"/>
          <w:szCs w:val="26"/>
          <w:lang w:val="uk-UA"/>
        </w:rPr>
        <w:t>грунтів</w:t>
      </w:r>
      <w:proofErr w:type="spellEnd"/>
      <w:r w:rsidRPr="00A33FEF">
        <w:rPr>
          <w:rFonts w:ascii="Times New Roman" w:eastAsia="Times New Roman" w:hAnsi="Times New Roman" w:cs="Times New Roman"/>
          <w:color w:val="000000"/>
          <w:spacing w:val="-4"/>
          <w:sz w:val="26"/>
          <w:szCs w:val="26"/>
          <w:lang w:val="uk-UA"/>
        </w:rPr>
        <w:t xml:space="preserve">, </w:t>
      </w:r>
      <w:r w:rsidRPr="00A33FEF">
        <w:rPr>
          <w:rFonts w:ascii="Times New Roman" w:eastAsia="Times New Roman" w:hAnsi="Times New Roman" w:cs="Times New Roman"/>
          <w:color w:val="000000"/>
          <w:spacing w:val="-7"/>
          <w:sz w:val="26"/>
          <w:szCs w:val="26"/>
          <w:lang w:val="uk-UA"/>
        </w:rPr>
        <w:t>додержання державних стандартів, норм  і правил;</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2"/>
          <w:sz w:val="26"/>
          <w:szCs w:val="26"/>
          <w:lang w:val="uk-UA"/>
        </w:rPr>
        <w:t xml:space="preserve">дотримання режиму водоохоронних зон, прибережних захисних смуг, зон санітарної </w:t>
      </w:r>
      <w:r w:rsidRPr="00A33FEF">
        <w:rPr>
          <w:rFonts w:ascii="Times New Roman" w:eastAsia="Times New Roman" w:hAnsi="Times New Roman" w:cs="Times New Roman"/>
          <w:color w:val="000000"/>
          <w:spacing w:val="-4"/>
          <w:sz w:val="26"/>
          <w:szCs w:val="26"/>
          <w:lang w:val="uk-UA"/>
        </w:rPr>
        <w:t xml:space="preserve">охорони, санітарно-захисних зон, зон особливого режиму використання земель та </w:t>
      </w:r>
      <w:r w:rsidRPr="00A33FEF">
        <w:rPr>
          <w:rFonts w:ascii="Times New Roman" w:eastAsia="Times New Roman" w:hAnsi="Times New Roman" w:cs="Times New Roman"/>
          <w:color w:val="000000"/>
          <w:spacing w:val="-5"/>
          <w:sz w:val="26"/>
          <w:szCs w:val="26"/>
          <w:lang w:val="uk-UA"/>
        </w:rPr>
        <w:t>територій, які особливо охороняються;</w:t>
      </w:r>
    </w:p>
    <w:p w:rsidR="00A33FEF" w:rsidRPr="00A33FEF" w:rsidRDefault="00A33FEF" w:rsidP="00486FC1">
      <w:pPr>
        <w:shd w:val="clear" w:color="auto" w:fill="FFFFFF"/>
        <w:spacing w:after="0" w:line="240" w:lineRule="auto"/>
        <w:ind w:firstLine="709"/>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6"/>
          <w:sz w:val="26"/>
          <w:szCs w:val="26"/>
          <w:lang w:val="uk-UA"/>
        </w:rPr>
        <w:t>своєчасного внесення орендної плати.</w:t>
      </w:r>
    </w:p>
    <w:p w:rsidR="00A33FEF" w:rsidRPr="00A33FEF" w:rsidRDefault="00A33FEF" w:rsidP="00486FC1">
      <w:pPr>
        <w:shd w:val="clear" w:color="auto" w:fill="FFFFFF"/>
        <w:spacing w:after="0" w:line="240" w:lineRule="auto"/>
        <w:ind w:firstLine="709"/>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2"/>
          <w:w w:val="101"/>
          <w:sz w:val="26"/>
          <w:szCs w:val="26"/>
          <w:lang w:val="uk-UA"/>
        </w:rPr>
        <w:t xml:space="preserve">28. </w:t>
      </w:r>
      <w:r w:rsidRPr="00A33FEF">
        <w:rPr>
          <w:rFonts w:ascii="Times New Roman" w:eastAsia="Times New Roman" w:hAnsi="Times New Roman" w:cs="Times New Roman"/>
          <w:b/>
          <w:bCs/>
          <w:color w:val="000000"/>
          <w:spacing w:val="-2"/>
          <w:w w:val="101"/>
          <w:sz w:val="26"/>
          <w:szCs w:val="26"/>
          <w:lang w:val="uk-UA"/>
        </w:rPr>
        <w:t>Обов'язки орендодавця:</w:t>
      </w:r>
    </w:p>
    <w:p w:rsidR="00A33FEF" w:rsidRPr="00A33FEF" w:rsidRDefault="00A33FEF" w:rsidP="00486FC1">
      <w:pPr>
        <w:shd w:val="clear" w:color="auto" w:fill="FFFFFF"/>
        <w:spacing w:after="0" w:line="240" w:lineRule="auto"/>
        <w:ind w:firstLine="709"/>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6"/>
          <w:sz w:val="26"/>
          <w:szCs w:val="26"/>
          <w:lang w:val="uk-UA"/>
        </w:rPr>
        <w:t>Орендодавець зобов'язаний:</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z w:val="26"/>
          <w:szCs w:val="26"/>
          <w:lang w:val="uk-UA"/>
        </w:rPr>
        <w:t xml:space="preserve">передати в користування земельні ділянки у стані, що відповідає умовам договору </w:t>
      </w:r>
      <w:r w:rsidRPr="00A33FEF">
        <w:rPr>
          <w:rFonts w:ascii="Times New Roman" w:eastAsia="Times New Roman" w:hAnsi="Times New Roman" w:cs="Times New Roman"/>
          <w:color w:val="000000"/>
          <w:spacing w:val="-8"/>
          <w:sz w:val="26"/>
          <w:szCs w:val="26"/>
          <w:lang w:val="uk-UA"/>
        </w:rPr>
        <w:t>оренди;</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4"/>
          <w:sz w:val="26"/>
          <w:szCs w:val="26"/>
          <w:lang w:val="uk-UA"/>
        </w:rPr>
        <w:t xml:space="preserve">при передачі земельних ділянок в оренду забезпечувати відповідно до закону </w:t>
      </w:r>
      <w:r w:rsidRPr="00A33FEF">
        <w:rPr>
          <w:rFonts w:ascii="Times New Roman" w:eastAsia="Times New Roman" w:hAnsi="Times New Roman" w:cs="Times New Roman"/>
          <w:color w:val="000000"/>
          <w:spacing w:val="-7"/>
          <w:sz w:val="26"/>
          <w:szCs w:val="26"/>
          <w:lang w:val="uk-UA"/>
        </w:rPr>
        <w:t>реалізацію прав третіх осіб щодо орендованих земельних ділянок;</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2"/>
          <w:sz w:val="26"/>
          <w:szCs w:val="26"/>
          <w:lang w:val="uk-UA"/>
        </w:rPr>
        <w:t xml:space="preserve">не вчиняти дій, які б перешкоджали орендареві користуватися орендованою </w:t>
      </w:r>
      <w:r w:rsidRPr="00A33FEF">
        <w:rPr>
          <w:rFonts w:ascii="Times New Roman" w:eastAsia="Times New Roman" w:hAnsi="Times New Roman" w:cs="Times New Roman"/>
          <w:color w:val="000000"/>
          <w:spacing w:val="-6"/>
          <w:sz w:val="26"/>
          <w:szCs w:val="26"/>
          <w:lang w:val="uk-UA"/>
        </w:rPr>
        <w:t>земельними ділянками;</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z w:val="26"/>
          <w:szCs w:val="26"/>
          <w:lang w:val="uk-UA"/>
        </w:rPr>
        <w:t xml:space="preserve">попередити орендаря про особливі властивості та недоліки земельних ділянок, які в </w:t>
      </w:r>
      <w:r w:rsidRPr="00A33FEF">
        <w:rPr>
          <w:rFonts w:ascii="Times New Roman" w:eastAsia="Times New Roman" w:hAnsi="Times New Roman" w:cs="Times New Roman"/>
          <w:color w:val="000000"/>
          <w:spacing w:val="-4"/>
          <w:sz w:val="26"/>
          <w:szCs w:val="26"/>
          <w:lang w:val="uk-UA"/>
        </w:rPr>
        <w:t>процесі їх використання можуть спричинити екологічно небезпечні наслідки для довкілля або призвести до погіршення стану самого об'єкта оренди.</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color w:val="000000"/>
          <w:spacing w:val="-7"/>
          <w:sz w:val="26"/>
          <w:szCs w:val="26"/>
          <w:lang w:val="uk-UA"/>
        </w:rPr>
      </w:pPr>
      <w:r w:rsidRPr="00A33FEF">
        <w:rPr>
          <w:rFonts w:ascii="Times New Roman" w:eastAsia="Times New Roman" w:hAnsi="Times New Roman" w:cs="Times New Roman"/>
          <w:color w:val="000000"/>
          <w:spacing w:val="-5"/>
          <w:sz w:val="26"/>
          <w:szCs w:val="26"/>
          <w:lang w:val="uk-UA"/>
        </w:rPr>
        <w:t xml:space="preserve">Органи виконавчої влади та органи місцевого самоврядування, які укладають </w:t>
      </w:r>
      <w:r w:rsidRPr="00A33FEF">
        <w:rPr>
          <w:rFonts w:ascii="Times New Roman" w:eastAsia="Times New Roman" w:hAnsi="Times New Roman" w:cs="Times New Roman"/>
          <w:color w:val="000000"/>
          <w:sz w:val="26"/>
          <w:szCs w:val="26"/>
          <w:lang w:val="uk-UA"/>
        </w:rPr>
        <w:t xml:space="preserve">договори оренди землі, повинні до 1 лютого надавати органу державної податкової </w:t>
      </w:r>
      <w:r w:rsidRPr="00A33FEF">
        <w:rPr>
          <w:rFonts w:ascii="Times New Roman" w:eastAsia="Times New Roman" w:hAnsi="Times New Roman" w:cs="Times New Roman"/>
          <w:color w:val="000000"/>
          <w:spacing w:val="-1"/>
          <w:sz w:val="26"/>
          <w:szCs w:val="26"/>
          <w:lang w:val="uk-UA"/>
        </w:rPr>
        <w:t xml:space="preserve">служби за місцезнаходженням земельних ділянок переліки орендарів, з якими укладено </w:t>
      </w:r>
      <w:r w:rsidRPr="00A33FEF">
        <w:rPr>
          <w:rFonts w:ascii="Times New Roman" w:eastAsia="Times New Roman" w:hAnsi="Times New Roman" w:cs="Times New Roman"/>
          <w:color w:val="000000"/>
          <w:sz w:val="26"/>
          <w:szCs w:val="26"/>
          <w:lang w:val="uk-UA"/>
        </w:rPr>
        <w:t xml:space="preserve">договори оренди землі на поточний рік, та інформувати відповідний орган державної податкової 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A33FEF">
        <w:rPr>
          <w:rFonts w:ascii="Times New Roman" w:eastAsia="Times New Roman" w:hAnsi="Times New Roman" w:cs="Times New Roman"/>
          <w:color w:val="000000"/>
          <w:spacing w:val="-7"/>
          <w:sz w:val="26"/>
          <w:szCs w:val="26"/>
          <w:lang w:val="uk-UA"/>
        </w:rPr>
        <w:t>зазначені зміни.</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p>
    <w:p w:rsidR="00A33FEF" w:rsidRPr="00A33FEF" w:rsidRDefault="00A33FEF" w:rsidP="00486FC1">
      <w:pPr>
        <w:shd w:val="clear" w:color="auto" w:fill="FFFFFF"/>
        <w:spacing w:after="0" w:line="240" w:lineRule="auto"/>
        <w:ind w:firstLine="709"/>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7"/>
          <w:sz w:val="26"/>
          <w:szCs w:val="26"/>
          <w:lang w:val="uk-UA"/>
        </w:rPr>
        <w:t xml:space="preserve">29. </w:t>
      </w:r>
      <w:r w:rsidRPr="00A33FEF">
        <w:rPr>
          <w:rFonts w:ascii="Times New Roman" w:eastAsia="Times New Roman" w:hAnsi="Times New Roman" w:cs="Times New Roman"/>
          <w:b/>
          <w:bCs/>
          <w:color w:val="000000"/>
          <w:spacing w:val="-7"/>
          <w:sz w:val="26"/>
          <w:szCs w:val="26"/>
          <w:lang w:val="uk-UA"/>
        </w:rPr>
        <w:t>Права орендаря:</w:t>
      </w:r>
    </w:p>
    <w:p w:rsidR="00A33FEF" w:rsidRPr="00A33FEF" w:rsidRDefault="00A33FEF" w:rsidP="00486FC1">
      <w:pPr>
        <w:shd w:val="clear" w:color="auto" w:fill="FFFFFF"/>
        <w:tabs>
          <w:tab w:val="left" w:pos="9485"/>
        </w:tabs>
        <w:spacing w:after="0" w:line="240" w:lineRule="auto"/>
        <w:ind w:firstLine="709"/>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7"/>
          <w:sz w:val="26"/>
          <w:szCs w:val="26"/>
          <w:lang w:val="uk-UA"/>
        </w:rPr>
        <w:t>Орендар земельних ділянок має право:</w:t>
      </w:r>
      <w:r w:rsidRPr="00A33FEF">
        <w:rPr>
          <w:rFonts w:ascii="Times New Roman" w:eastAsia="Times New Roman" w:hAnsi="Times New Roman" w:cs="Times New Roman"/>
          <w:color w:val="000000"/>
          <w:spacing w:val="-7"/>
          <w:sz w:val="26"/>
          <w:szCs w:val="26"/>
          <w:lang w:val="uk-UA"/>
        </w:rPr>
        <w:br/>
      </w:r>
      <w:r w:rsidRPr="00A33FEF">
        <w:rPr>
          <w:rFonts w:ascii="Times New Roman" w:eastAsia="Times New Roman" w:hAnsi="Times New Roman" w:cs="Times New Roman"/>
          <w:color w:val="000000"/>
          <w:spacing w:val="-5"/>
          <w:sz w:val="26"/>
          <w:szCs w:val="26"/>
          <w:lang w:val="uk-UA"/>
        </w:rPr>
        <w:t>самостійно господарювати на землі з дотриманням умов договору оренди землі</w:t>
      </w:r>
      <w:r w:rsidRPr="00A33FEF">
        <w:rPr>
          <w:rFonts w:ascii="Times New Roman" w:eastAsia="Times New Roman" w:hAnsi="Times New Roman" w:cs="Times New Roman"/>
          <w:color w:val="000000"/>
          <w:spacing w:val="-5"/>
          <w:sz w:val="26"/>
          <w:szCs w:val="26"/>
          <w:lang w:val="uk-UA"/>
        </w:rPr>
        <w:br/>
      </w:r>
      <w:r w:rsidRPr="00A33FEF">
        <w:rPr>
          <w:rFonts w:ascii="Times New Roman" w:eastAsia="Times New Roman" w:hAnsi="Times New Roman" w:cs="Times New Roman"/>
          <w:color w:val="000000"/>
          <w:spacing w:val="-7"/>
          <w:sz w:val="26"/>
          <w:szCs w:val="26"/>
          <w:lang w:val="uk-UA"/>
        </w:rPr>
        <w:t>отримувати продукцію і доходи;</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1"/>
          <w:sz w:val="26"/>
          <w:szCs w:val="26"/>
          <w:lang w:val="uk-UA"/>
        </w:rPr>
        <w:t xml:space="preserve">здійснювати в установленому законодавством порядку за письмовою згодою </w:t>
      </w:r>
      <w:r w:rsidRPr="00A33FEF">
        <w:rPr>
          <w:rFonts w:ascii="Times New Roman" w:eastAsia="Times New Roman" w:hAnsi="Times New Roman" w:cs="Times New Roman"/>
          <w:color w:val="000000"/>
          <w:spacing w:val="-5"/>
          <w:sz w:val="26"/>
          <w:szCs w:val="26"/>
          <w:lang w:val="uk-UA"/>
        </w:rPr>
        <w:t>орендодавця будівництво водогосподарських споруд та меліоративних систем.</w:t>
      </w:r>
    </w:p>
    <w:p w:rsidR="00A33FEF" w:rsidRPr="00A33FEF" w:rsidRDefault="00A33FEF" w:rsidP="00486FC1">
      <w:pPr>
        <w:shd w:val="clear" w:color="auto" w:fill="FFFFFF"/>
        <w:spacing w:after="0" w:line="240" w:lineRule="auto"/>
        <w:ind w:firstLine="709"/>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6"/>
          <w:sz w:val="26"/>
          <w:szCs w:val="26"/>
          <w:lang w:val="uk-UA"/>
        </w:rPr>
        <w:t xml:space="preserve">30. </w:t>
      </w:r>
      <w:r w:rsidRPr="00A33FEF">
        <w:rPr>
          <w:rFonts w:ascii="Times New Roman" w:eastAsia="Times New Roman" w:hAnsi="Times New Roman" w:cs="Times New Roman"/>
          <w:b/>
          <w:bCs/>
          <w:color w:val="000000"/>
          <w:spacing w:val="-6"/>
          <w:sz w:val="26"/>
          <w:szCs w:val="26"/>
          <w:lang w:val="uk-UA"/>
        </w:rPr>
        <w:t>Обов'язки орендаря:</w:t>
      </w:r>
    </w:p>
    <w:p w:rsidR="00A33FEF" w:rsidRPr="00A33FEF" w:rsidRDefault="00A33FEF" w:rsidP="00486FC1">
      <w:pPr>
        <w:shd w:val="clear" w:color="auto" w:fill="FFFFFF"/>
        <w:spacing w:after="0" w:line="240" w:lineRule="auto"/>
        <w:ind w:firstLine="709"/>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6"/>
          <w:sz w:val="26"/>
          <w:szCs w:val="26"/>
          <w:lang w:val="uk-UA"/>
        </w:rPr>
        <w:t>Орендар земельних ділянок зобов'язаний:</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1"/>
          <w:sz w:val="26"/>
          <w:szCs w:val="26"/>
          <w:lang w:val="uk-UA"/>
        </w:rPr>
        <w:t xml:space="preserve">приступати до використання земельних ділянок в строки, встановлені договором </w:t>
      </w:r>
      <w:r w:rsidRPr="00A33FEF">
        <w:rPr>
          <w:rFonts w:ascii="Times New Roman" w:eastAsia="Times New Roman" w:hAnsi="Times New Roman" w:cs="Times New Roman"/>
          <w:color w:val="000000"/>
          <w:spacing w:val="-5"/>
          <w:sz w:val="26"/>
          <w:szCs w:val="26"/>
          <w:lang w:val="uk-UA"/>
        </w:rPr>
        <w:t>оренди землі, зареєстрованим в установленому законом порядку;</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4"/>
          <w:sz w:val="26"/>
          <w:szCs w:val="26"/>
          <w:lang w:val="uk-UA"/>
        </w:rPr>
        <w:t xml:space="preserve">виконувати встановлені щодо об'єкта оренди обмеження (обтяження) в обсязі, </w:t>
      </w:r>
      <w:r w:rsidRPr="00A33FEF">
        <w:rPr>
          <w:rFonts w:ascii="Times New Roman" w:eastAsia="Times New Roman" w:hAnsi="Times New Roman" w:cs="Times New Roman"/>
          <w:color w:val="000000"/>
          <w:spacing w:val="-5"/>
          <w:sz w:val="26"/>
          <w:szCs w:val="26"/>
          <w:lang w:val="uk-UA"/>
        </w:rPr>
        <w:t>передбаченому законом або договором оренди землі;</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4"/>
          <w:sz w:val="26"/>
          <w:szCs w:val="26"/>
          <w:lang w:val="uk-UA"/>
        </w:rPr>
        <w:t xml:space="preserve">дотримуватися режиму використання земель природно-заповідного та іншого </w:t>
      </w:r>
      <w:r w:rsidRPr="00A33FEF">
        <w:rPr>
          <w:rFonts w:ascii="Times New Roman" w:eastAsia="Times New Roman" w:hAnsi="Times New Roman" w:cs="Times New Roman"/>
          <w:color w:val="000000"/>
          <w:sz w:val="26"/>
          <w:szCs w:val="26"/>
          <w:lang w:val="uk-UA"/>
        </w:rPr>
        <w:t xml:space="preserve">природоохоронного призначення, оздоровчого, рекреаційного та історико-культурного </w:t>
      </w:r>
      <w:r w:rsidRPr="00A33FEF">
        <w:rPr>
          <w:rFonts w:ascii="Times New Roman" w:eastAsia="Times New Roman" w:hAnsi="Times New Roman" w:cs="Times New Roman"/>
          <w:color w:val="000000"/>
          <w:spacing w:val="-7"/>
          <w:sz w:val="26"/>
          <w:szCs w:val="26"/>
          <w:lang w:val="uk-UA"/>
        </w:rPr>
        <w:t>призначення;</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z w:val="26"/>
          <w:szCs w:val="26"/>
          <w:lang w:val="uk-UA"/>
        </w:rPr>
        <w:t xml:space="preserve">у п'ятиденний строк після державної реєстрації договору оренди земельних ділянок </w:t>
      </w:r>
      <w:r w:rsidRPr="00A33FEF">
        <w:rPr>
          <w:rFonts w:ascii="Times New Roman" w:eastAsia="Times New Roman" w:hAnsi="Times New Roman" w:cs="Times New Roman"/>
          <w:color w:val="000000"/>
          <w:spacing w:val="-2"/>
          <w:sz w:val="26"/>
          <w:szCs w:val="26"/>
          <w:lang w:val="uk-UA"/>
        </w:rPr>
        <w:t xml:space="preserve">державної або комунальної власності надати копію договору відповідному органу </w:t>
      </w:r>
      <w:r w:rsidRPr="00A33FEF">
        <w:rPr>
          <w:rFonts w:ascii="Times New Roman" w:eastAsia="Times New Roman" w:hAnsi="Times New Roman" w:cs="Times New Roman"/>
          <w:color w:val="000000"/>
          <w:spacing w:val="-6"/>
          <w:sz w:val="26"/>
          <w:szCs w:val="26"/>
          <w:lang w:val="uk-UA"/>
        </w:rPr>
        <w:t>державної податкової служби;</w:t>
      </w:r>
    </w:p>
    <w:p w:rsidR="00A33FEF" w:rsidRPr="00A33FEF" w:rsidRDefault="00A33FEF" w:rsidP="00486FC1">
      <w:pPr>
        <w:shd w:val="clear" w:color="auto" w:fill="FFFFFF"/>
        <w:spacing w:after="0" w:line="240" w:lineRule="auto"/>
        <w:ind w:firstLine="709"/>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4"/>
          <w:sz w:val="26"/>
          <w:szCs w:val="26"/>
          <w:lang w:val="uk-UA"/>
        </w:rPr>
        <w:t>використовувати земельні ділянки у відповідності до цільового призначення;</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2"/>
          <w:sz w:val="26"/>
          <w:szCs w:val="26"/>
          <w:lang w:val="uk-UA"/>
        </w:rPr>
        <w:t xml:space="preserve">використовувати земельні ділянки у відповідності до </w:t>
      </w:r>
      <w:r w:rsidR="002C0D34">
        <w:rPr>
          <w:rFonts w:ascii="Times New Roman" w:eastAsia="Times New Roman" w:hAnsi="Times New Roman" w:cs="Times New Roman"/>
          <w:color w:val="000000"/>
          <w:spacing w:val="-2"/>
          <w:sz w:val="26"/>
          <w:szCs w:val="26"/>
          <w:lang w:val="uk-UA"/>
        </w:rPr>
        <w:t>вимог</w:t>
      </w:r>
      <w:r w:rsidRPr="00A33FEF">
        <w:rPr>
          <w:rFonts w:ascii="Times New Roman" w:eastAsia="Times New Roman" w:hAnsi="Times New Roman" w:cs="Times New Roman"/>
          <w:color w:val="000000"/>
          <w:spacing w:val="-2"/>
          <w:sz w:val="26"/>
          <w:szCs w:val="26"/>
          <w:lang w:val="uk-UA"/>
        </w:rPr>
        <w:t xml:space="preserve"> Земельного </w:t>
      </w:r>
      <w:r w:rsidRPr="00A33FEF">
        <w:rPr>
          <w:rFonts w:ascii="Times New Roman" w:eastAsia="Times New Roman" w:hAnsi="Times New Roman" w:cs="Times New Roman"/>
          <w:color w:val="000000"/>
          <w:spacing w:val="-6"/>
          <w:sz w:val="26"/>
          <w:szCs w:val="26"/>
          <w:lang w:val="uk-UA"/>
        </w:rPr>
        <w:t>кодексу України;</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2"/>
          <w:sz w:val="26"/>
          <w:szCs w:val="26"/>
          <w:lang w:val="uk-UA"/>
        </w:rPr>
        <w:t xml:space="preserve">на протязі 3 - днів після реєстрації права оренди подати Орендодавцю підтверджуючі </w:t>
      </w:r>
      <w:r w:rsidRPr="00A33FEF">
        <w:rPr>
          <w:rFonts w:ascii="Times New Roman" w:eastAsia="Times New Roman" w:hAnsi="Times New Roman" w:cs="Times New Roman"/>
          <w:color w:val="000000"/>
          <w:spacing w:val="-15"/>
          <w:sz w:val="26"/>
          <w:szCs w:val="26"/>
          <w:lang w:val="uk-UA"/>
        </w:rPr>
        <w:t>документи.</w:t>
      </w:r>
    </w:p>
    <w:p w:rsidR="00A33FEF" w:rsidRPr="00A33FEF" w:rsidRDefault="00A33FEF" w:rsidP="00486FC1">
      <w:pPr>
        <w:shd w:val="clear" w:color="auto" w:fill="FFFFFF"/>
        <w:spacing w:after="0" w:line="240" w:lineRule="auto"/>
        <w:ind w:firstLine="709"/>
        <w:rPr>
          <w:rFonts w:ascii="Times New Roman" w:eastAsia="Times New Roman" w:hAnsi="Times New Roman" w:cs="Times New Roman"/>
          <w:sz w:val="26"/>
          <w:szCs w:val="26"/>
          <w:lang w:val="uk-UA"/>
        </w:rPr>
      </w:pPr>
    </w:p>
    <w:p w:rsidR="00A33FEF" w:rsidRPr="00A33FEF" w:rsidRDefault="00A33FEF" w:rsidP="00486FC1">
      <w:pPr>
        <w:shd w:val="clear" w:color="auto" w:fill="FFFFFF"/>
        <w:spacing w:after="0" w:line="240" w:lineRule="auto"/>
        <w:ind w:firstLine="709"/>
        <w:jc w:val="center"/>
        <w:rPr>
          <w:rFonts w:ascii="Times New Roman" w:eastAsia="Times New Roman" w:hAnsi="Times New Roman" w:cs="Times New Roman"/>
          <w:sz w:val="26"/>
          <w:szCs w:val="26"/>
          <w:lang w:val="uk-UA"/>
        </w:rPr>
      </w:pPr>
      <w:r w:rsidRPr="00A33FEF">
        <w:rPr>
          <w:rFonts w:ascii="Times New Roman" w:eastAsia="Times New Roman" w:hAnsi="Times New Roman" w:cs="Times New Roman"/>
          <w:b/>
          <w:bCs/>
          <w:color w:val="000000"/>
          <w:spacing w:val="-11"/>
          <w:sz w:val="26"/>
          <w:szCs w:val="26"/>
          <w:lang w:val="uk-UA"/>
        </w:rPr>
        <w:t xml:space="preserve">Ризик випадкового знищення або пошкодження </w:t>
      </w:r>
      <w:r w:rsidRPr="00A33FEF">
        <w:rPr>
          <w:rFonts w:ascii="Times New Roman" w:eastAsia="Times New Roman" w:hAnsi="Times New Roman" w:cs="Times New Roman"/>
          <w:b/>
          <w:bCs/>
          <w:color w:val="000000"/>
          <w:spacing w:val="-10"/>
          <w:sz w:val="26"/>
          <w:szCs w:val="26"/>
          <w:lang w:val="uk-UA"/>
        </w:rPr>
        <w:t>об'єкта оренди чи його частини</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color w:val="000000"/>
          <w:spacing w:val="-11"/>
          <w:sz w:val="26"/>
          <w:szCs w:val="26"/>
          <w:lang w:val="uk-UA"/>
        </w:rPr>
      </w:pPr>
      <w:r w:rsidRPr="00A33FEF">
        <w:rPr>
          <w:rFonts w:ascii="Times New Roman" w:eastAsia="Times New Roman" w:hAnsi="Times New Roman" w:cs="Times New Roman"/>
          <w:color w:val="000000"/>
          <w:spacing w:val="-3"/>
          <w:sz w:val="26"/>
          <w:szCs w:val="26"/>
          <w:lang w:val="uk-UA"/>
        </w:rPr>
        <w:t xml:space="preserve">31. Ризик випадкового знищення або пошкодження об'єкта оренди чи його частини </w:t>
      </w:r>
      <w:r w:rsidRPr="00A33FEF">
        <w:rPr>
          <w:rFonts w:ascii="Times New Roman" w:eastAsia="Times New Roman" w:hAnsi="Times New Roman" w:cs="Times New Roman"/>
          <w:color w:val="000000"/>
          <w:spacing w:val="-11"/>
          <w:sz w:val="26"/>
          <w:szCs w:val="26"/>
          <w:lang w:val="uk-UA"/>
        </w:rPr>
        <w:t>несе орендар .</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p>
    <w:p w:rsidR="00A33FEF" w:rsidRPr="00A33FEF" w:rsidRDefault="00A33FEF" w:rsidP="00486FC1">
      <w:pPr>
        <w:shd w:val="clear" w:color="auto" w:fill="FFFFFF"/>
        <w:spacing w:after="0" w:line="240" w:lineRule="auto"/>
        <w:ind w:firstLine="709"/>
        <w:jc w:val="center"/>
        <w:rPr>
          <w:rFonts w:ascii="Times New Roman" w:eastAsia="Times New Roman" w:hAnsi="Times New Roman" w:cs="Times New Roman"/>
          <w:sz w:val="26"/>
          <w:szCs w:val="26"/>
          <w:lang w:val="uk-UA"/>
        </w:rPr>
      </w:pPr>
      <w:r w:rsidRPr="00A33FEF">
        <w:rPr>
          <w:rFonts w:ascii="Times New Roman" w:eastAsia="Times New Roman" w:hAnsi="Times New Roman" w:cs="Times New Roman"/>
          <w:b/>
          <w:bCs/>
          <w:color w:val="000000"/>
          <w:spacing w:val="-11"/>
          <w:sz w:val="26"/>
          <w:szCs w:val="26"/>
          <w:lang w:val="uk-UA"/>
        </w:rPr>
        <w:t>Страхування об'єкта оренди</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color w:val="000000"/>
          <w:spacing w:val="-9"/>
          <w:sz w:val="26"/>
          <w:szCs w:val="26"/>
          <w:lang w:val="uk-UA"/>
        </w:rPr>
      </w:pPr>
      <w:r w:rsidRPr="00A33FEF">
        <w:rPr>
          <w:rFonts w:ascii="Times New Roman" w:eastAsia="Times New Roman" w:hAnsi="Times New Roman" w:cs="Times New Roman"/>
          <w:iCs/>
          <w:color w:val="000000"/>
          <w:spacing w:val="-5"/>
          <w:sz w:val="26"/>
          <w:szCs w:val="26"/>
          <w:lang w:val="uk-UA"/>
        </w:rPr>
        <w:t>32.</w:t>
      </w:r>
      <w:r w:rsidRPr="00A33FEF">
        <w:rPr>
          <w:rFonts w:ascii="Times New Roman" w:eastAsia="Times New Roman" w:hAnsi="Times New Roman" w:cs="Times New Roman"/>
          <w:i/>
          <w:iCs/>
          <w:color w:val="000000"/>
          <w:spacing w:val="-5"/>
          <w:sz w:val="26"/>
          <w:szCs w:val="26"/>
          <w:lang w:val="uk-UA"/>
        </w:rPr>
        <w:t xml:space="preserve"> </w:t>
      </w:r>
      <w:r w:rsidRPr="00A33FEF">
        <w:rPr>
          <w:rFonts w:ascii="Times New Roman" w:eastAsia="Times New Roman" w:hAnsi="Times New Roman" w:cs="Times New Roman"/>
          <w:color w:val="000000"/>
          <w:spacing w:val="-5"/>
          <w:sz w:val="26"/>
          <w:szCs w:val="26"/>
          <w:lang w:val="uk-UA"/>
        </w:rPr>
        <w:t xml:space="preserve">Згідно з цим договором об'єкт оренди може підлягати страхуванню на весь період </w:t>
      </w:r>
      <w:r w:rsidRPr="00A33FEF">
        <w:rPr>
          <w:rFonts w:ascii="Times New Roman" w:eastAsia="Times New Roman" w:hAnsi="Times New Roman" w:cs="Times New Roman"/>
          <w:color w:val="000000"/>
          <w:spacing w:val="-9"/>
          <w:sz w:val="26"/>
          <w:szCs w:val="26"/>
          <w:lang w:val="uk-UA"/>
        </w:rPr>
        <w:t>дії цього договору на розсуд орендаря.</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p>
    <w:p w:rsidR="00A33FEF" w:rsidRPr="00A33FEF" w:rsidRDefault="00A33FEF" w:rsidP="00486FC1">
      <w:pPr>
        <w:shd w:val="clear" w:color="auto" w:fill="FFFFFF"/>
        <w:spacing w:after="0" w:line="240" w:lineRule="auto"/>
        <w:ind w:firstLine="709"/>
        <w:jc w:val="center"/>
        <w:rPr>
          <w:rFonts w:ascii="Times New Roman" w:eastAsia="Times New Roman" w:hAnsi="Times New Roman" w:cs="Times New Roman"/>
          <w:b/>
          <w:bCs/>
          <w:color w:val="000000"/>
          <w:spacing w:val="-1"/>
          <w:sz w:val="26"/>
          <w:szCs w:val="26"/>
          <w:lang w:val="uk-UA"/>
        </w:rPr>
      </w:pPr>
      <w:r w:rsidRPr="00A33FEF">
        <w:rPr>
          <w:rFonts w:ascii="Times New Roman" w:eastAsia="Times New Roman" w:hAnsi="Times New Roman" w:cs="Times New Roman"/>
          <w:b/>
          <w:bCs/>
          <w:color w:val="000000"/>
          <w:spacing w:val="-1"/>
          <w:sz w:val="26"/>
          <w:szCs w:val="26"/>
          <w:lang w:val="uk-UA"/>
        </w:rPr>
        <w:t>Зміна умов договору і припинення його дії</w:t>
      </w:r>
    </w:p>
    <w:p w:rsidR="00A33FEF" w:rsidRPr="00A33FEF" w:rsidRDefault="00A33FEF" w:rsidP="00486FC1">
      <w:pPr>
        <w:shd w:val="clear" w:color="auto" w:fill="FFFFFF"/>
        <w:spacing w:after="0" w:line="240" w:lineRule="auto"/>
        <w:ind w:firstLine="709"/>
        <w:jc w:val="center"/>
        <w:rPr>
          <w:rFonts w:ascii="Times New Roman" w:eastAsia="Times New Roman" w:hAnsi="Times New Roman" w:cs="Times New Roman"/>
          <w:sz w:val="26"/>
          <w:szCs w:val="26"/>
          <w:lang w:val="uk-UA"/>
        </w:rPr>
      </w:pP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color w:val="000000"/>
          <w:spacing w:val="-9"/>
          <w:sz w:val="26"/>
          <w:szCs w:val="26"/>
          <w:lang w:val="uk-UA"/>
        </w:rPr>
      </w:pPr>
      <w:r w:rsidRPr="00A33FEF">
        <w:rPr>
          <w:rFonts w:ascii="Times New Roman" w:eastAsia="Times New Roman" w:hAnsi="Times New Roman" w:cs="Times New Roman"/>
          <w:color w:val="000000"/>
          <w:spacing w:val="-9"/>
          <w:sz w:val="26"/>
          <w:szCs w:val="26"/>
          <w:lang w:val="uk-UA"/>
        </w:rPr>
        <w:t xml:space="preserve">33. Зміна умов договору здійснюється у письмовій формі за взаємною згодою сторін. </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3"/>
          <w:sz w:val="26"/>
          <w:szCs w:val="26"/>
          <w:lang w:val="uk-UA"/>
        </w:rPr>
        <w:t xml:space="preserve">У разі недосягнення згоди щодо зміни умов договору спір розв'язується у судовому </w:t>
      </w:r>
      <w:r w:rsidRPr="00A33FEF">
        <w:rPr>
          <w:rFonts w:ascii="Times New Roman" w:eastAsia="Times New Roman" w:hAnsi="Times New Roman" w:cs="Times New Roman"/>
          <w:color w:val="000000"/>
          <w:spacing w:val="-14"/>
          <w:sz w:val="26"/>
          <w:szCs w:val="26"/>
          <w:lang w:val="uk-UA"/>
        </w:rPr>
        <w:t>порядку.</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color w:val="000000"/>
          <w:spacing w:val="-12"/>
          <w:sz w:val="26"/>
          <w:szCs w:val="26"/>
          <w:lang w:val="uk-UA"/>
        </w:rPr>
      </w:pPr>
      <w:r w:rsidRPr="00A33FEF">
        <w:rPr>
          <w:rFonts w:ascii="Times New Roman" w:eastAsia="Times New Roman" w:hAnsi="Times New Roman" w:cs="Times New Roman"/>
          <w:color w:val="000000"/>
          <w:spacing w:val="-12"/>
          <w:sz w:val="26"/>
          <w:szCs w:val="26"/>
          <w:lang w:val="uk-UA"/>
        </w:rPr>
        <w:t xml:space="preserve">34. Дія договору припиняється у разі: </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color w:val="000000"/>
          <w:spacing w:val="-9"/>
          <w:sz w:val="26"/>
          <w:szCs w:val="26"/>
          <w:lang w:val="uk-UA"/>
        </w:rPr>
      </w:pPr>
      <w:r w:rsidRPr="00A33FEF">
        <w:rPr>
          <w:rFonts w:ascii="Times New Roman" w:eastAsia="Times New Roman" w:hAnsi="Times New Roman" w:cs="Times New Roman"/>
          <w:color w:val="000000"/>
          <w:spacing w:val="-9"/>
          <w:sz w:val="26"/>
          <w:szCs w:val="26"/>
          <w:lang w:val="uk-UA"/>
        </w:rPr>
        <w:t xml:space="preserve">закінчення строку, на який його було укладено; </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10"/>
          <w:sz w:val="26"/>
          <w:szCs w:val="26"/>
          <w:lang w:val="uk-UA"/>
        </w:rPr>
        <w:t>придбання орендарем земельних ділянок у власність;</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color w:val="000000"/>
          <w:spacing w:val="-10"/>
          <w:sz w:val="26"/>
          <w:szCs w:val="26"/>
          <w:lang w:val="uk-UA"/>
        </w:rPr>
      </w:pPr>
      <w:r w:rsidRPr="00A33FEF">
        <w:rPr>
          <w:rFonts w:ascii="Times New Roman" w:eastAsia="Times New Roman" w:hAnsi="Times New Roman" w:cs="Times New Roman"/>
          <w:color w:val="000000"/>
          <w:spacing w:val="-8"/>
          <w:sz w:val="26"/>
          <w:szCs w:val="26"/>
          <w:lang w:val="uk-UA"/>
        </w:rPr>
        <w:t xml:space="preserve">викупу   земельних  ділянок для суспільних потреб або примусового   відчуження </w:t>
      </w:r>
      <w:r w:rsidRPr="00A33FEF">
        <w:rPr>
          <w:rFonts w:ascii="Times New Roman" w:eastAsia="Times New Roman" w:hAnsi="Times New Roman" w:cs="Times New Roman"/>
          <w:color w:val="000000"/>
          <w:spacing w:val="-10"/>
          <w:sz w:val="26"/>
          <w:szCs w:val="26"/>
          <w:lang w:val="uk-UA"/>
        </w:rPr>
        <w:t>земельних ділянок з мотивів суспільної необхідності в порядку, встановленому законом.</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7"/>
          <w:sz w:val="26"/>
          <w:szCs w:val="26"/>
          <w:lang w:val="uk-UA"/>
        </w:rPr>
        <w:t>Договір припиняється також в інших випадках, передбачених законом.</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11"/>
          <w:sz w:val="26"/>
          <w:szCs w:val="26"/>
          <w:lang w:val="uk-UA"/>
        </w:rPr>
        <w:t>35. Дія договору припиняється шляхом його розірвання за:</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9"/>
          <w:sz w:val="26"/>
          <w:szCs w:val="26"/>
          <w:lang w:val="uk-UA"/>
        </w:rPr>
        <w:t>взаємною згодою сторін;</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6"/>
          <w:sz w:val="26"/>
          <w:szCs w:val="26"/>
          <w:lang w:val="uk-UA"/>
        </w:rPr>
        <w:t xml:space="preserve">рішенням суду на вимогу однієї із сторін у наслідок невиконання другою стороною </w:t>
      </w:r>
      <w:r w:rsidRPr="00A33FEF">
        <w:rPr>
          <w:rFonts w:ascii="Times New Roman" w:eastAsia="Times New Roman" w:hAnsi="Times New Roman" w:cs="Times New Roman"/>
          <w:color w:val="000000"/>
          <w:spacing w:val="-7"/>
          <w:sz w:val="26"/>
          <w:szCs w:val="26"/>
          <w:lang w:val="uk-UA"/>
        </w:rPr>
        <w:t xml:space="preserve">обов'язків передбачених договором, та внаслідок випадкового знищення, пошкодження </w:t>
      </w:r>
      <w:r w:rsidRPr="00A33FEF">
        <w:rPr>
          <w:rFonts w:ascii="Times New Roman" w:eastAsia="Times New Roman" w:hAnsi="Times New Roman" w:cs="Times New Roman"/>
          <w:color w:val="000000"/>
          <w:spacing w:val="-4"/>
          <w:sz w:val="26"/>
          <w:szCs w:val="26"/>
          <w:lang w:val="uk-UA"/>
        </w:rPr>
        <w:t xml:space="preserve">орендованих земельних ділянок, яке істотно перешкоджає їх використанню, а також з </w:t>
      </w:r>
      <w:r w:rsidRPr="00A33FEF">
        <w:rPr>
          <w:rFonts w:ascii="Times New Roman" w:eastAsia="Times New Roman" w:hAnsi="Times New Roman" w:cs="Times New Roman"/>
          <w:bCs/>
          <w:color w:val="000000"/>
          <w:spacing w:val="-9"/>
          <w:sz w:val="26"/>
          <w:szCs w:val="26"/>
          <w:lang w:val="uk-UA"/>
        </w:rPr>
        <w:t>інших</w:t>
      </w:r>
      <w:r w:rsidRPr="00A33FEF">
        <w:rPr>
          <w:rFonts w:ascii="Times New Roman" w:eastAsia="Times New Roman" w:hAnsi="Times New Roman" w:cs="Times New Roman"/>
          <w:b/>
          <w:bCs/>
          <w:color w:val="000000"/>
          <w:spacing w:val="-9"/>
          <w:sz w:val="26"/>
          <w:szCs w:val="26"/>
          <w:lang w:val="uk-UA"/>
        </w:rPr>
        <w:t xml:space="preserve"> </w:t>
      </w:r>
      <w:r w:rsidRPr="00A33FEF">
        <w:rPr>
          <w:rFonts w:ascii="Times New Roman" w:eastAsia="Times New Roman" w:hAnsi="Times New Roman" w:cs="Times New Roman"/>
          <w:color w:val="000000"/>
          <w:spacing w:val="-9"/>
          <w:sz w:val="26"/>
          <w:szCs w:val="26"/>
          <w:lang w:val="uk-UA"/>
        </w:rPr>
        <w:t>підстав, визначених законом.</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color w:val="000000"/>
          <w:spacing w:val="-10"/>
          <w:sz w:val="26"/>
          <w:szCs w:val="26"/>
          <w:lang w:val="uk-UA"/>
        </w:rPr>
      </w:pPr>
      <w:r w:rsidRPr="00A33FEF">
        <w:rPr>
          <w:rFonts w:ascii="Times New Roman" w:eastAsia="Times New Roman" w:hAnsi="Times New Roman" w:cs="Times New Roman"/>
          <w:color w:val="000000"/>
          <w:spacing w:val="-10"/>
          <w:sz w:val="26"/>
          <w:szCs w:val="26"/>
          <w:lang w:val="uk-UA"/>
        </w:rPr>
        <w:t>36. Розірвання договору оренди землі в односторонньому порядку допускається за</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color w:val="000000"/>
          <w:spacing w:val="-10"/>
          <w:sz w:val="26"/>
          <w:szCs w:val="26"/>
          <w:lang w:val="uk-UA"/>
        </w:rPr>
      </w:pPr>
      <w:r w:rsidRPr="00A33FEF">
        <w:rPr>
          <w:rFonts w:ascii="Times New Roman" w:eastAsia="Times New Roman" w:hAnsi="Times New Roman" w:cs="Times New Roman"/>
          <w:color w:val="000000"/>
          <w:spacing w:val="-10"/>
          <w:sz w:val="26"/>
          <w:szCs w:val="26"/>
          <w:lang w:val="uk-UA"/>
        </w:rPr>
        <w:t>наступних умов:</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color w:val="000000"/>
          <w:spacing w:val="-10"/>
          <w:sz w:val="26"/>
          <w:szCs w:val="26"/>
          <w:lang w:val="uk-UA"/>
        </w:rPr>
      </w:pPr>
      <w:r w:rsidRPr="00A33FEF">
        <w:rPr>
          <w:rFonts w:ascii="Times New Roman" w:eastAsia="Times New Roman" w:hAnsi="Times New Roman" w:cs="Times New Roman"/>
          <w:color w:val="000000"/>
          <w:spacing w:val="-10"/>
          <w:sz w:val="26"/>
          <w:szCs w:val="26"/>
          <w:lang w:val="uk-UA"/>
        </w:rPr>
        <w:t>- несплата орендної плати протягом 3 (трьох) місяців;</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color w:val="000000"/>
          <w:spacing w:val="-10"/>
          <w:sz w:val="26"/>
          <w:szCs w:val="26"/>
          <w:lang w:val="uk-UA"/>
        </w:rPr>
      </w:pPr>
      <w:r w:rsidRPr="00A33FEF">
        <w:rPr>
          <w:rFonts w:ascii="Times New Roman" w:eastAsia="Times New Roman" w:hAnsi="Times New Roman" w:cs="Times New Roman"/>
          <w:color w:val="000000"/>
          <w:spacing w:val="-10"/>
          <w:sz w:val="26"/>
          <w:szCs w:val="26"/>
          <w:lang w:val="uk-UA"/>
        </w:rPr>
        <w:t>- сплата орендної плати не в повному обсязі протягом 3 (трьох) місяців;</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color w:val="000000"/>
          <w:spacing w:val="-10"/>
          <w:sz w:val="26"/>
          <w:szCs w:val="26"/>
          <w:lang w:val="uk-UA"/>
        </w:rPr>
      </w:pPr>
      <w:r w:rsidRPr="00A33FEF">
        <w:rPr>
          <w:rFonts w:ascii="Times New Roman" w:eastAsia="Times New Roman" w:hAnsi="Times New Roman" w:cs="Times New Roman"/>
          <w:color w:val="000000"/>
          <w:spacing w:val="-10"/>
          <w:sz w:val="26"/>
          <w:szCs w:val="26"/>
          <w:lang w:val="uk-UA"/>
        </w:rPr>
        <w:t xml:space="preserve">- використання земельних ділянок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z w:val="26"/>
          <w:szCs w:val="26"/>
          <w:lang w:val="uk-UA"/>
        </w:rPr>
        <w:t xml:space="preserve">37. Перехід права власності на орендовані земельні ділянки до другої особи не є </w:t>
      </w:r>
      <w:r w:rsidRPr="00A33FEF">
        <w:rPr>
          <w:rFonts w:ascii="Times New Roman" w:eastAsia="Times New Roman" w:hAnsi="Times New Roman" w:cs="Times New Roman"/>
          <w:color w:val="000000"/>
          <w:spacing w:val="-9"/>
          <w:sz w:val="26"/>
          <w:szCs w:val="26"/>
          <w:lang w:val="uk-UA"/>
        </w:rPr>
        <w:t>підставою для зміни умов або розірвання договору.</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z w:val="26"/>
          <w:szCs w:val="26"/>
          <w:lang w:val="uk-UA"/>
        </w:rPr>
        <w:t xml:space="preserve">Право на орендовані земельні ділянки у разі смерті фізичної особи - орендаря, </w:t>
      </w:r>
      <w:r w:rsidRPr="00A33FEF">
        <w:rPr>
          <w:rFonts w:ascii="Times New Roman" w:eastAsia="Times New Roman" w:hAnsi="Times New Roman" w:cs="Times New Roman"/>
          <w:color w:val="000000"/>
          <w:spacing w:val="-2"/>
          <w:sz w:val="26"/>
          <w:szCs w:val="26"/>
          <w:lang w:val="uk-UA"/>
        </w:rPr>
        <w:t xml:space="preserve">засудження або обмеження їх дієздатності за рішенням суду переходить до спадкоємців </w:t>
      </w:r>
      <w:r w:rsidRPr="00A33FEF">
        <w:rPr>
          <w:rFonts w:ascii="Times New Roman" w:eastAsia="Times New Roman" w:hAnsi="Times New Roman" w:cs="Times New Roman"/>
          <w:color w:val="000000"/>
          <w:sz w:val="26"/>
          <w:szCs w:val="26"/>
          <w:lang w:val="uk-UA"/>
        </w:rPr>
        <w:t xml:space="preserve">або інших осіб, які використовують ці земельні ділянки разом з орендарем, з </w:t>
      </w:r>
      <w:r w:rsidRPr="00A33FEF">
        <w:rPr>
          <w:rFonts w:ascii="Times New Roman" w:eastAsia="Times New Roman" w:hAnsi="Times New Roman" w:cs="Times New Roman"/>
          <w:color w:val="000000"/>
          <w:spacing w:val="-4"/>
          <w:sz w:val="26"/>
          <w:szCs w:val="26"/>
          <w:lang w:val="uk-UA"/>
        </w:rPr>
        <w:t>обов'язковим укладанням договору.</w:t>
      </w:r>
    </w:p>
    <w:p w:rsidR="00A33FEF" w:rsidRPr="00A33FEF" w:rsidRDefault="00A33FEF" w:rsidP="00486FC1">
      <w:pPr>
        <w:shd w:val="clear" w:color="auto" w:fill="FFFFFF"/>
        <w:spacing w:after="0" w:line="240" w:lineRule="auto"/>
        <w:ind w:firstLine="709"/>
        <w:jc w:val="center"/>
        <w:rPr>
          <w:rFonts w:ascii="Times New Roman" w:eastAsia="Times New Roman" w:hAnsi="Times New Roman" w:cs="Times New Roman"/>
          <w:sz w:val="26"/>
          <w:szCs w:val="26"/>
          <w:lang w:val="uk-UA"/>
        </w:rPr>
      </w:pPr>
      <w:r w:rsidRPr="00A33FEF">
        <w:rPr>
          <w:rFonts w:ascii="Times New Roman" w:eastAsia="Times New Roman" w:hAnsi="Times New Roman" w:cs="Times New Roman"/>
          <w:b/>
          <w:bCs/>
          <w:color w:val="000000"/>
          <w:spacing w:val="-6"/>
          <w:sz w:val="26"/>
          <w:szCs w:val="26"/>
          <w:lang w:val="uk-UA"/>
        </w:rPr>
        <w:t>Відповідальність сторін за невиконання або  неналежне виконання договору</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1"/>
          <w:sz w:val="26"/>
          <w:szCs w:val="26"/>
          <w:lang w:val="uk-UA"/>
        </w:rPr>
        <w:t xml:space="preserve">38. За невиконання або неналежне виконання договору сторони несуть </w:t>
      </w:r>
      <w:r w:rsidRPr="00A33FEF">
        <w:rPr>
          <w:rFonts w:ascii="Times New Roman" w:eastAsia="Times New Roman" w:hAnsi="Times New Roman" w:cs="Times New Roman"/>
          <w:color w:val="000000"/>
          <w:spacing w:val="-5"/>
          <w:sz w:val="26"/>
          <w:szCs w:val="26"/>
          <w:lang w:val="uk-UA"/>
        </w:rPr>
        <w:t>відповідальність відповідно до закону та цього договору.</w:t>
      </w:r>
    </w:p>
    <w:p w:rsidR="00A33FEF" w:rsidRDefault="00A33FEF" w:rsidP="00486FC1">
      <w:pPr>
        <w:shd w:val="clear" w:color="auto" w:fill="FFFFFF"/>
        <w:spacing w:after="0" w:line="240" w:lineRule="auto"/>
        <w:ind w:firstLine="709"/>
        <w:jc w:val="both"/>
        <w:rPr>
          <w:rFonts w:ascii="Times New Roman" w:eastAsia="Times New Roman" w:hAnsi="Times New Roman" w:cs="Times New Roman"/>
          <w:color w:val="000000"/>
          <w:spacing w:val="-3"/>
          <w:sz w:val="26"/>
          <w:szCs w:val="26"/>
          <w:lang w:val="uk-UA"/>
        </w:rPr>
      </w:pPr>
      <w:r w:rsidRPr="00A33FEF">
        <w:rPr>
          <w:rFonts w:ascii="Times New Roman" w:eastAsia="Times New Roman" w:hAnsi="Times New Roman" w:cs="Times New Roman"/>
          <w:color w:val="000000"/>
          <w:spacing w:val="-2"/>
          <w:sz w:val="26"/>
          <w:szCs w:val="26"/>
          <w:lang w:val="uk-UA"/>
        </w:rPr>
        <w:t xml:space="preserve">39. Сторона, яка порушила зобов'язання, звільняється від відповідальності, якщо </w:t>
      </w:r>
      <w:r w:rsidRPr="00A33FEF">
        <w:rPr>
          <w:rFonts w:ascii="Times New Roman" w:eastAsia="Times New Roman" w:hAnsi="Times New Roman" w:cs="Times New Roman"/>
          <w:color w:val="000000"/>
          <w:spacing w:val="-3"/>
          <w:sz w:val="26"/>
          <w:szCs w:val="26"/>
          <w:lang w:val="uk-UA"/>
        </w:rPr>
        <w:t>вона доведе, що це порушення сталося не з їх вини.</w:t>
      </w:r>
    </w:p>
    <w:p w:rsidR="00A33FEF" w:rsidRDefault="00A33FEF" w:rsidP="00486FC1">
      <w:pPr>
        <w:shd w:val="clear" w:color="auto" w:fill="FFFFFF"/>
        <w:spacing w:after="0" w:line="240" w:lineRule="auto"/>
        <w:ind w:firstLine="709"/>
        <w:jc w:val="both"/>
        <w:rPr>
          <w:rFonts w:ascii="Times New Roman" w:eastAsia="Times New Roman" w:hAnsi="Times New Roman" w:cs="Times New Roman"/>
          <w:color w:val="000000"/>
          <w:spacing w:val="-3"/>
          <w:sz w:val="26"/>
          <w:szCs w:val="26"/>
          <w:lang w:val="uk-UA"/>
        </w:rPr>
      </w:pPr>
    </w:p>
    <w:p w:rsidR="00A33FEF" w:rsidRDefault="00A33FEF" w:rsidP="00486FC1">
      <w:pPr>
        <w:shd w:val="clear" w:color="auto" w:fill="FFFFFF"/>
        <w:spacing w:after="0" w:line="240" w:lineRule="auto"/>
        <w:ind w:firstLine="709"/>
        <w:jc w:val="both"/>
        <w:rPr>
          <w:rFonts w:ascii="Times New Roman" w:eastAsia="Times New Roman" w:hAnsi="Times New Roman" w:cs="Times New Roman"/>
          <w:color w:val="000000"/>
          <w:spacing w:val="-3"/>
          <w:sz w:val="26"/>
          <w:szCs w:val="26"/>
          <w:lang w:val="uk-UA"/>
        </w:rPr>
      </w:pP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p>
    <w:p w:rsidR="00A33FEF" w:rsidRPr="00A33FEF" w:rsidRDefault="00A33FEF" w:rsidP="00486FC1">
      <w:pPr>
        <w:shd w:val="clear" w:color="auto" w:fill="FFFFFF"/>
        <w:spacing w:after="0" w:line="240" w:lineRule="auto"/>
        <w:ind w:firstLine="709"/>
        <w:jc w:val="center"/>
        <w:rPr>
          <w:rFonts w:ascii="Times New Roman" w:eastAsia="Times New Roman" w:hAnsi="Times New Roman" w:cs="Times New Roman"/>
          <w:sz w:val="26"/>
          <w:szCs w:val="26"/>
          <w:lang w:val="uk-UA"/>
        </w:rPr>
      </w:pPr>
      <w:r w:rsidRPr="00A33FEF">
        <w:rPr>
          <w:rFonts w:ascii="Times New Roman" w:eastAsia="Times New Roman" w:hAnsi="Times New Roman" w:cs="Times New Roman"/>
          <w:b/>
          <w:bCs/>
          <w:color w:val="000000"/>
          <w:spacing w:val="-5"/>
          <w:sz w:val="26"/>
          <w:szCs w:val="26"/>
          <w:lang w:val="uk-UA"/>
        </w:rPr>
        <w:t>Умови передачі у заставу та внесення до статутного фонду права оренди</w:t>
      </w:r>
    </w:p>
    <w:p w:rsidR="00A33FEF" w:rsidRPr="00A33FEF" w:rsidRDefault="00A33FEF" w:rsidP="00486FC1">
      <w:pPr>
        <w:shd w:val="clear" w:color="auto" w:fill="FFFFFF"/>
        <w:spacing w:after="0" w:line="240" w:lineRule="auto"/>
        <w:ind w:firstLine="709"/>
        <w:jc w:val="center"/>
        <w:rPr>
          <w:rFonts w:ascii="Times New Roman" w:eastAsia="Times New Roman" w:hAnsi="Times New Roman" w:cs="Times New Roman"/>
          <w:sz w:val="26"/>
          <w:szCs w:val="26"/>
          <w:lang w:val="uk-UA"/>
        </w:rPr>
      </w:pPr>
      <w:r w:rsidRPr="00A33FEF">
        <w:rPr>
          <w:rFonts w:ascii="Times New Roman" w:eastAsia="Times New Roman" w:hAnsi="Times New Roman" w:cs="Times New Roman"/>
          <w:b/>
          <w:bCs/>
          <w:color w:val="000000"/>
          <w:spacing w:val="-7"/>
          <w:sz w:val="26"/>
          <w:szCs w:val="26"/>
          <w:lang w:val="uk-UA"/>
        </w:rPr>
        <w:lastRenderedPageBreak/>
        <w:t>земельних ділянок</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4"/>
          <w:sz w:val="26"/>
          <w:szCs w:val="26"/>
          <w:lang w:val="uk-UA"/>
        </w:rPr>
        <w:t xml:space="preserve">40. Передача у заставу та внесення до статутного фонду права оренди земельних ділянок </w:t>
      </w:r>
      <w:r w:rsidRPr="00A33FEF">
        <w:rPr>
          <w:rFonts w:ascii="Times New Roman" w:eastAsia="Times New Roman" w:hAnsi="Times New Roman" w:cs="Times New Roman"/>
          <w:color w:val="000000"/>
          <w:spacing w:val="-7"/>
          <w:sz w:val="26"/>
          <w:szCs w:val="26"/>
          <w:lang w:val="uk-UA"/>
        </w:rPr>
        <w:t>не допускається.</w:t>
      </w:r>
    </w:p>
    <w:p w:rsidR="00A33FEF" w:rsidRPr="00A33FEF" w:rsidRDefault="00A33FEF" w:rsidP="00486FC1">
      <w:pPr>
        <w:shd w:val="clear" w:color="auto" w:fill="FFFFFF"/>
        <w:spacing w:after="0" w:line="240" w:lineRule="auto"/>
        <w:ind w:firstLine="709"/>
        <w:jc w:val="center"/>
        <w:rPr>
          <w:rFonts w:ascii="Times New Roman" w:eastAsia="Times New Roman" w:hAnsi="Times New Roman" w:cs="Times New Roman"/>
          <w:sz w:val="26"/>
          <w:szCs w:val="26"/>
          <w:lang w:val="uk-UA"/>
        </w:rPr>
      </w:pPr>
      <w:r w:rsidRPr="00A33FEF">
        <w:rPr>
          <w:rFonts w:ascii="Times New Roman" w:eastAsia="Times New Roman" w:hAnsi="Times New Roman" w:cs="Times New Roman"/>
          <w:b/>
          <w:bCs/>
          <w:color w:val="000000"/>
          <w:spacing w:val="-5"/>
          <w:sz w:val="26"/>
          <w:szCs w:val="26"/>
          <w:lang w:val="uk-UA"/>
        </w:rPr>
        <w:t>Захист персональних даних</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z w:val="26"/>
          <w:szCs w:val="26"/>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A33FEF">
        <w:rPr>
          <w:rFonts w:ascii="Times New Roman" w:eastAsia="Times New Roman" w:hAnsi="Times New Roman" w:cs="Times New Roman"/>
          <w:color w:val="000000"/>
          <w:spacing w:val="-5"/>
          <w:sz w:val="26"/>
          <w:szCs w:val="26"/>
          <w:lang w:val="uk-UA"/>
        </w:rPr>
        <w:t>«Про захист персональних даних».</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3"/>
          <w:sz w:val="26"/>
          <w:szCs w:val="26"/>
          <w:lang w:val="uk-UA"/>
        </w:rPr>
        <w:t xml:space="preserve">42. Метою обробки (у тому числі збору) є забезпечення господарсько-правових </w:t>
      </w:r>
      <w:r w:rsidRPr="00A33FEF">
        <w:rPr>
          <w:rFonts w:ascii="Times New Roman" w:eastAsia="Times New Roman" w:hAnsi="Times New Roman" w:cs="Times New Roman"/>
          <w:color w:val="000000"/>
          <w:sz w:val="26"/>
          <w:szCs w:val="26"/>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A33FEF">
        <w:rPr>
          <w:rFonts w:ascii="Times New Roman" w:eastAsia="Times New Roman" w:hAnsi="Times New Roman" w:cs="Times New Roman"/>
          <w:color w:val="000000"/>
          <w:spacing w:val="-4"/>
          <w:sz w:val="26"/>
          <w:szCs w:val="26"/>
          <w:lang w:val="uk-UA"/>
        </w:rPr>
        <w:t>України, Цивільного кодексу України та установчих документів сторін.</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5"/>
          <w:sz w:val="26"/>
          <w:szCs w:val="26"/>
          <w:lang w:val="uk-UA"/>
        </w:rPr>
        <w:t>43. Сторони в сфері захисту персональних даних мають право:</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2"/>
          <w:sz w:val="26"/>
          <w:szCs w:val="26"/>
          <w:lang w:val="uk-UA"/>
        </w:rPr>
        <w:t xml:space="preserve">- отримувати інформацію про умови надання доступу до персональних даних, зокрема </w:t>
      </w:r>
      <w:r w:rsidRPr="00A33FEF">
        <w:rPr>
          <w:rFonts w:ascii="Times New Roman" w:eastAsia="Times New Roman" w:hAnsi="Times New Roman" w:cs="Times New Roman"/>
          <w:color w:val="000000"/>
          <w:sz w:val="26"/>
          <w:szCs w:val="26"/>
          <w:lang w:val="uk-UA"/>
        </w:rPr>
        <w:t xml:space="preserve">інформацію про третіх осіб, яким передаються його персональна дані, що містяться у </w:t>
      </w:r>
      <w:r w:rsidRPr="00A33FEF">
        <w:rPr>
          <w:rFonts w:ascii="Times New Roman" w:eastAsia="Times New Roman" w:hAnsi="Times New Roman" w:cs="Times New Roman"/>
          <w:color w:val="000000"/>
          <w:spacing w:val="-5"/>
          <w:sz w:val="26"/>
          <w:szCs w:val="26"/>
          <w:lang w:val="uk-UA"/>
        </w:rPr>
        <w:t>відповідній базі персональних даних;</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4"/>
          <w:sz w:val="26"/>
          <w:szCs w:val="26"/>
          <w:lang w:val="uk-UA"/>
        </w:rPr>
        <w:t xml:space="preserve">- на доступ до своїх персональних даних, що містяться у відповідній базі персональних </w:t>
      </w:r>
      <w:r w:rsidRPr="00A33FEF">
        <w:rPr>
          <w:rFonts w:ascii="Times New Roman" w:eastAsia="Times New Roman" w:hAnsi="Times New Roman" w:cs="Times New Roman"/>
          <w:color w:val="000000"/>
          <w:spacing w:val="-8"/>
          <w:sz w:val="26"/>
          <w:szCs w:val="26"/>
          <w:lang w:val="uk-UA"/>
        </w:rPr>
        <w:t>даних;</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3"/>
          <w:sz w:val="26"/>
          <w:szCs w:val="26"/>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A33FEF">
        <w:rPr>
          <w:rFonts w:ascii="Times New Roman" w:eastAsia="Times New Roman" w:hAnsi="Times New Roman" w:cs="Times New Roman"/>
          <w:color w:val="000000"/>
          <w:sz w:val="26"/>
          <w:szCs w:val="26"/>
          <w:lang w:val="uk-UA"/>
        </w:rPr>
        <w:t>у відповідній базі персональних даних, а також отримувати зміст його персональних дани</w:t>
      </w:r>
      <w:r w:rsidRPr="00A33FEF">
        <w:rPr>
          <w:rFonts w:ascii="Times New Roman" w:eastAsia="Times New Roman" w:hAnsi="Times New Roman" w:cs="Times New Roman"/>
          <w:color w:val="000000"/>
          <w:spacing w:val="-5"/>
          <w:sz w:val="26"/>
          <w:szCs w:val="26"/>
          <w:lang w:val="uk-UA"/>
        </w:rPr>
        <w:t>х, які зберігаються;</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3"/>
          <w:sz w:val="26"/>
          <w:szCs w:val="26"/>
          <w:lang w:val="uk-UA"/>
        </w:rPr>
        <w:t xml:space="preserve">- пред'являти вмотивовану вимогу із запереченням проти обробки своїх персональних </w:t>
      </w:r>
      <w:r w:rsidRPr="00A33FEF">
        <w:rPr>
          <w:rFonts w:ascii="Times New Roman" w:eastAsia="Times New Roman" w:hAnsi="Times New Roman" w:cs="Times New Roman"/>
          <w:color w:val="000000"/>
          <w:sz w:val="26"/>
          <w:szCs w:val="26"/>
          <w:lang w:val="uk-UA"/>
        </w:rPr>
        <w:t>даних органами державної влади, органами місцевого самоврядування при здійсненні ї</w:t>
      </w:r>
      <w:r w:rsidRPr="00A33FEF">
        <w:rPr>
          <w:rFonts w:ascii="Times New Roman" w:eastAsia="Times New Roman" w:hAnsi="Times New Roman" w:cs="Times New Roman"/>
          <w:color w:val="000000"/>
          <w:spacing w:val="-8"/>
          <w:sz w:val="26"/>
          <w:szCs w:val="26"/>
          <w:lang w:val="uk-UA"/>
        </w:rPr>
        <w:t>хніх повноважень, передбачених законом;</w:t>
      </w:r>
    </w:p>
    <w:p w:rsidR="00A33FEF" w:rsidRPr="00A33FEF" w:rsidRDefault="00A33FEF" w:rsidP="00486FC1">
      <w:pPr>
        <w:shd w:val="clear" w:color="auto" w:fill="FFFFFF"/>
        <w:tabs>
          <w:tab w:val="left" w:pos="9408"/>
        </w:tabs>
        <w:spacing w:after="0" w:line="240" w:lineRule="auto"/>
        <w:ind w:firstLine="709"/>
        <w:jc w:val="both"/>
        <w:rPr>
          <w:rFonts w:ascii="Times New Roman" w:eastAsia="Times New Roman" w:hAnsi="Times New Roman" w:cs="Times New Roman"/>
          <w:color w:val="000000"/>
          <w:spacing w:val="-9"/>
          <w:sz w:val="26"/>
          <w:szCs w:val="26"/>
          <w:lang w:val="uk-UA"/>
        </w:rPr>
      </w:pPr>
      <w:r w:rsidRPr="00A33FEF">
        <w:rPr>
          <w:rFonts w:ascii="Times New Roman" w:eastAsia="Times New Roman" w:hAnsi="Times New Roman" w:cs="Times New Roman"/>
          <w:color w:val="000000"/>
          <w:spacing w:val="-4"/>
          <w:sz w:val="26"/>
          <w:szCs w:val="26"/>
          <w:lang w:val="uk-UA"/>
        </w:rPr>
        <w:t>- пред'являти вмотивовану вимогу щодо зміни або знищення своїх персональних даних</w:t>
      </w:r>
      <w:r w:rsidRPr="00A33FEF">
        <w:rPr>
          <w:rFonts w:ascii="Times New Roman" w:eastAsia="Times New Roman" w:hAnsi="Times New Roman" w:cs="Times New Roman"/>
          <w:color w:val="000000"/>
          <w:spacing w:val="-4"/>
          <w:sz w:val="26"/>
          <w:szCs w:val="26"/>
          <w:lang w:val="uk-UA"/>
        </w:rPr>
        <w:br/>
      </w:r>
      <w:r w:rsidRPr="00A33FEF">
        <w:rPr>
          <w:rFonts w:ascii="Times New Roman" w:eastAsia="Times New Roman" w:hAnsi="Times New Roman" w:cs="Times New Roman"/>
          <w:color w:val="000000"/>
          <w:spacing w:val="-6"/>
          <w:sz w:val="26"/>
          <w:szCs w:val="26"/>
          <w:lang w:val="uk-UA"/>
        </w:rPr>
        <w:t>будь-яким володільцем та розпорядником цієї бази, якщо ці дані обробляються незаконно</w:t>
      </w:r>
      <w:r w:rsidRPr="00A33FEF">
        <w:rPr>
          <w:rFonts w:ascii="Times New Roman" w:eastAsia="Times New Roman" w:hAnsi="Times New Roman" w:cs="Times New Roman"/>
          <w:color w:val="000000"/>
          <w:spacing w:val="-6"/>
          <w:sz w:val="26"/>
          <w:szCs w:val="26"/>
          <w:lang w:val="uk-UA"/>
        </w:rPr>
        <w:br/>
      </w:r>
      <w:r w:rsidRPr="00A33FEF">
        <w:rPr>
          <w:rFonts w:ascii="Times New Roman" w:eastAsia="Times New Roman" w:hAnsi="Times New Roman" w:cs="Times New Roman"/>
          <w:color w:val="000000"/>
          <w:spacing w:val="-9"/>
          <w:sz w:val="26"/>
          <w:szCs w:val="26"/>
          <w:lang w:val="uk-UA"/>
        </w:rPr>
        <w:t>чи є недостовірними;</w:t>
      </w:r>
    </w:p>
    <w:p w:rsidR="00A33FEF" w:rsidRPr="00A33FEF" w:rsidRDefault="00A33FEF" w:rsidP="00486FC1">
      <w:pPr>
        <w:shd w:val="clear" w:color="auto" w:fill="FFFFFF"/>
        <w:tabs>
          <w:tab w:val="left" w:pos="9408"/>
        </w:tabs>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z w:val="26"/>
          <w:szCs w:val="26"/>
          <w:lang w:val="uk-UA"/>
        </w:rPr>
        <w:t>- на захист своїх персональних даних від незаконної обробки та випадкової втрати, знищ</w:t>
      </w:r>
      <w:r w:rsidRPr="00A33FEF">
        <w:rPr>
          <w:rFonts w:ascii="Times New Roman" w:eastAsia="Times New Roman" w:hAnsi="Times New Roman" w:cs="Times New Roman"/>
          <w:color w:val="000000"/>
          <w:spacing w:val="-6"/>
          <w:sz w:val="26"/>
          <w:szCs w:val="26"/>
          <w:lang w:val="uk-UA"/>
        </w:rPr>
        <w:t xml:space="preserve">ення, пошкодження у зв'язку з умисним приховуванням, ненаданням чи </w:t>
      </w:r>
      <w:r w:rsidRPr="00A33FEF">
        <w:rPr>
          <w:rFonts w:ascii="Times New Roman" w:eastAsia="Times New Roman" w:hAnsi="Times New Roman" w:cs="Times New Roman"/>
          <w:color w:val="000000"/>
          <w:spacing w:val="-3"/>
          <w:sz w:val="26"/>
          <w:szCs w:val="26"/>
          <w:lang w:val="uk-UA"/>
        </w:rPr>
        <w:t xml:space="preserve">несвоєчасним  їх наданням, а також на захист від надання відомостей що є </w:t>
      </w:r>
      <w:r w:rsidRPr="00A33FEF">
        <w:rPr>
          <w:rFonts w:ascii="Times New Roman" w:eastAsia="Times New Roman" w:hAnsi="Times New Roman" w:cs="Times New Roman"/>
          <w:color w:val="000000"/>
          <w:spacing w:val="-4"/>
          <w:sz w:val="26"/>
          <w:szCs w:val="26"/>
          <w:lang w:val="uk-UA"/>
        </w:rPr>
        <w:t>недостовірними чи ганьблять честь, гідність та ділову репутацію фізичної особи;</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5"/>
          <w:sz w:val="26"/>
          <w:szCs w:val="26"/>
          <w:lang w:val="uk-UA"/>
        </w:rPr>
        <w:t xml:space="preserve">- звертатися з питань захисту своїх прав щодо персональних даних до органів державної </w:t>
      </w:r>
      <w:r w:rsidRPr="00A33FEF">
        <w:rPr>
          <w:rFonts w:ascii="Times New Roman" w:eastAsia="Times New Roman" w:hAnsi="Times New Roman" w:cs="Times New Roman"/>
          <w:color w:val="000000"/>
          <w:sz w:val="26"/>
          <w:szCs w:val="26"/>
          <w:lang w:val="uk-UA"/>
        </w:rPr>
        <w:t xml:space="preserve">влади, органів місцевого самоврядування, до повноважень яких належить здійснення </w:t>
      </w:r>
      <w:r w:rsidRPr="00A33FEF">
        <w:rPr>
          <w:rFonts w:ascii="Times New Roman" w:eastAsia="Times New Roman" w:hAnsi="Times New Roman" w:cs="Times New Roman"/>
          <w:color w:val="000000"/>
          <w:spacing w:val="-6"/>
          <w:sz w:val="26"/>
          <w:szCs w:val="26"/>
          <w:lang w:val="uk-UA"/>
        </w:rPr>
        <w:t>захисту персональних даних;</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color w:val="000000"/>
          <w:spacing w:val="-6"/>
          <w:sz w:val="26"/>
          <w:szCs w:val="26"/>
          <w:lang w:val="uk-UA"/>
        </w:rPr>
      </w:pPr>
      <w:r w:rsidRPr="00A33FEF">
        <w:rPr>
          <w:rFonts w:ascii="Times New Roman" w:eastAsia="Times New Roman" w:hAnsi="Times New Roman" w:cs="Times New Roman"/>
          <w:color w:val="000000"/>
          <w:sz w:val="26"/>
          <w:szCs w:val="26"/>
          <w:lang w:val="uk-UA"/>
        </w:rPr>
        <w:t xml:space="preserve">- застосовувати засоби правового захисту в разі порушення законодавства про захист </w:t>
      </w:r>
      <w:r w:rsidRPr="00A33FEF">
        <w:rPr>
          <w:rFonts w:ascii="Times New Roman" w:eastAsia="Times New Roman" w:hAnsi="Times New Roman" w:cs="Times New Roman"/>
          <w:color w:val="000000"/>
          <w:spacing w:val="-6"/>
          <w:sz w:val="26"/>
          <w:szCs w:val="26"/>
          <w:lang w:val="uk-UA"/>
        </w:rPr>
        <w:t>персональних даних.</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p>
    <w:p w:rsidR="00A33FEF" w:rsidRPr="00A33FEF" w:rsidRDefault="00A33FEF" w:rsidP="00486FC1">
      <w:pPr>
        <w:shd w:val="clear" w:color="auto" w:fill="FFFFFF"/>
        <w:spacing w:after="0" w:line="240" w:lineRule="auto"/>
        <w:ind w:firstLine="709"/>
        <w:jc w:val="center"/>
        <w:rPr>
          <w:rFonts w:ascii="Times New Roman" w:eastAsia="Times New Roman" w:hAnsi="Times New Roman" w:cs="Times New Roman"/>
          <w:b/>
          <w:bCs/>
          <w:color w:val="000000"/>
          <w:spacing w:val="-1"/>
          <w:sz w:val="26"/>
          <w:szCs w:val="26"/>
          <w:lang w:val="uk-UA"/>
        </w:rPr>
      </w:pPr>
      <w:r w:rsidRPr="00A33FEF">
        <w:rPr>
          <w:rFonts w:ascii="Times New Roman" w:eastAsia="Times New Roman" w:hAnsi="Times New Roman" w:cs="Times New Roman"/>
          <w:b/>
          <w:bCs/>
          <w:color w:val="000000"/>
          <w:spacing w:val="-1"/>
          <w:sz w:val="26"/>
          <w:szCs w:val="26"/>
          <w:lang w:val="uk-UA"/>
        </w:rPr>
        <w:t>Прикінцеві положення</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2"/>
          <w:sz w:val="26"/>
          <w:szCs w:val="26"/>
          <w:lang w:val="uk-UA"/>
        </w:rPr>
        <w:t xml:space="preserve">44. Цей договір набирає чинності після підписання сторонами та державної реєстрації </w:t>
      </w:r>
      <w:r w:rsidRPr="00A33FEF">
        <w:rPr>
          <w:rFonts w:ascii="Times New Roman" w:eastAsia="Times New Roman" w:hAnsi="Times New Roman" w:cs="Times New Roman"/>
          <w:color w:val="000000"/>
          <w:spacing w:val="-7"/>
          <w:sz w:val="26"/>
          <w:szCs w:val="26"/>
          <w:lang w:val="uk-UA"/>
        </w:rPr>
        <w:t>права оренди.</w:t>
      </w:r>
    </w:p>
    <w:p w:rsidR="00A33FEF" w:rsidRPr="00A33FEF" w:rsidRDefault="00A33FEF" w:rsidP="00486FC1">
      <w:pPr>
        <w:shd w:val="clear" w:color="auto" w:fill="FFFFFF"/>
        <w:spacing w:after="0" w:line="240" w:lineRule="auto"/>
        <w:ind w:firstLine="709"/>
        <w:jc w:val="both"/>
        <w:rPr>
          <w:rFonts w:ascii="Times New Roman" w:eastAsia="Times New Roman" w:hAnsi="Times New Roman" w:cs="Times New Roman"/>
          <w:sz w:val="26"/>
          <w:szCs w:val="26"/>
          <w:lang w:val="uk-UA"/>
        </w:rPr>
      </w:pPr>
      <w:r w:rsidRPr="00A33FEF">
        <w:rPr>
          <w:rFonts w:ascii="Times New Roman" w:eastAsia="Times New Roman" w:hAnsi="Times New Roman" w:cs="Times New Roman"/>
          <w:color w:val="000000"/>
          <w:spacing w:val="-2"/>
          <w:sz w:val="26"/>
          <w:szCs w:val="26"/>
          <w:lang w:val="uk-UA"/>
        </w:rPr>
        <w:t xml:space="preserve">Цей договір укладено у двох примірниках, що мають однакову юридичну силу, один </w:t>
      </w:r>
      <w:r w:rsidRPr="00A33FEF">
        <w:rPr>
          <w:rFonts w:ascii="Times New Roman" w:eastAsia="Times New Roman" w:hAnsi="Times New Roman" w:cs="Times New Roman"/>
          <w:color w:val="000000"/>
          <w:sz w:val="26"/>
          <w:szCs w:val="26"/>
          <w:lang w:val="uk-UA"/>
        </w:rPr>
        <w:t>з яких знаходиться в орендодавця, другий - в орендаря</w:t>
      </w:r>
      <w:r w:rsidRPr="00A33FEF">
        <w:rPr>
          <w:rFonts w:ascii="Times New Roman" w:eastAsia="Times New Roman" w:hAnsi="Times New Roman" w:cs="Times New Roman"/>
          <w:color w:val="000000"/>
          <w:spacing w:val="-5"/>
          <w:sz w:val="26"/>
          <w:szCs w:val="26"/>
          <w:lang w:val="uk-UA"/>
        </w:rPr>
        <w:t>.</w:t>
      </w:r>
    </w:p>
    <w:p w:rsidR="00A33FEF" w:rsidRDefault="00A33FEF" w:rsidP="00486FC1">
      <w:pPr>
        <w:spacing w:after="0" w:line="240" w:lineRule="auto"/>
        <w:ind w:firstLine="709"/>
        <w:rPr>
          <w:rFonts w:ascii="Times New Roman" w:eastAsia="Times New Roman" w:hAnsi="Times New Roman" w:cs="Times New Roman"/>
          <w:b/>
          <w:sz w:val="26"/>
          <w:szCs w:val="26"/>
          <w:lang w:val="uk-UA"/>
        </w:rPr>
      </w:pPr>
    </w:p>
    <w:p w:rsidR="00A33FEF" w:rsidRPr="00A33FEF" w:rsidRDefault="00A33FEF" w:rsidP="00486FC1">
      <w:pPr>
        <w:spacing w:after="0" w:line="240" w:lineRule="auto"/>
        <w:ind w:firstLine="709"/>
        <w:rPr>
          <w:rFonts w:ascii="Times New Roman" w:eastAsia="Times New Roman" w:hAnsi="Times New Roman" w:cs="Times New Roman"/>
          <w:b/>
          <w:sz w:val="26"/>
          <w:szCs w:val="26"/>
          <w:lang w:val="uk-UA"/>
        </w:rPr>
      </w:pPr>
    </w:p>
    <w:p w:rsidR="00A33FEF" w:rsidRPr="00A33FEF" w:rsidRDefault="00A33FEF" w:rsidP="00486FC1">
      <w:pPr>
        <w:widowControl w:val="0"/>
        <w:autoSpaceDE w:val="0"/>
        <w:autoSpaceDN w:val="0"/>
        <w:adjustRightInd w:val="0"/>
        <w:spacing w:after="0" w:line="240" w:lineRule="auto"/>
        <w:ind w:firstLine="709"/>
        <w:jc w:val="center"/>
        <w:rPr>
          <w:rFonts w:ascii="Times New Roman" w:eastAsia="Times New Roman" w:hAnsi="Times New Roman" w:cs="Times New Roman"/>
          <w:b/>
          <w:sz w:val="26"/>
          <w:szCs w:val="26"/>
          <w:lang w:val="uk-UA"/>
        </w:rPr>
      </w:pPr>
      <w:r w:rsidRPr="00A33FEF">
        <w:rPr>
          <w:rFonts w:ascii="Times New Roman" w:eastAsia="Times New Roman" w:hAnsi="Times New Roman" w:cs="Times New Roman"/>
          <w:b/>
          <w:sz w:val="26"/>
          <w:szCs w:val="26"/>
          <w:lang w:val="uk-UA"/>
        </w:rPr>
        <w:t>Реквізити сторін</w:t>
      </w:r>
    </w:p>
    <w:p w:rsidR="00A33FEF" w:rsidRPr="00A33FEF" w:rsidRDefault="00A33FEF" w:rsidP="00486F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textAlignment w:val="baseline"/>
        <w:rPr>
          <w:rFonts w:ascii="Times New Roman" w:eastAsia="Times New Roman" w:hAnsi="Times New Roman" w:cs="Times New Roman"/>
          <w:b/>
          <w:sz w:val="26"/>
          <w:szCs w:val="26"/>
          <w:lang w:val="uk-UA"/>
        </w:rPr>
      </w:pPr>
    </w:p>
    <w:p w:rsidR="00A33FEF" w:rsidRPr="00A33FEF" w:rsidRDefault="00A33FEF" w:rsidP="00486F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textAlignment w:val="baseline"/>
        <w:rPr>
          <w:rFonts w:ascii="Times New Roman" w:eastAsia="Times New Roman" w:hAnsi="Times New Roman" w:cs="Times New Roman"/>
          <w:b/>
          <w:sz w:val="26"/>
          <w:szCs w:val="26"/>
          <w:lang w:val="uk-UA"/>
        </w:rPr>
      </w:pPr>
      <w:r w:rsidRPr="00A33FEF">
        <w:rPr>
          <w:rFonts w:ascii="Times New Roman" w:eastAsia="Times New Roman" w:hAnsi="Times New Roman" w:cs="Times New Roman"/>
          <w:b/>
          <w:sz w:val="26"/>
          <w:szCs w:val="26"/>
          <w:lang w:val="uk-UA"/>
        </w:rPr>
        <w:lastRenderedPageBreak/>
        <w:t xml:space="preserve">            </w:t>
      </w:r>
      <w:r w:rsidRPr="00A33FEF">
        <w:rPr>
          <w:rFonts w:ascii="Times New Roman" w:eastAsia="Times New Roman" w:hAnsi="Times New Roman" w:cs="Times New Roman"/>
          <w:sz w:val="26"/>
          <w:szCs w:val="26"/>
          <w:lang w:val="uk-UA"/>
        </w:rPr>
        <w:t>Орендодавець                                                               Орендар</w:t>
      </w:r>
    </w:p>
    <w:tbl>
      <w:tblPr>
        <w:tblW w:w="9993" w:type="dxa"/>
        <w:jc w:val="center"/>
        <w:tblLook w:val="01E0" w:firstRow="1" w:lastRow="1" w:firstColumn="1" w:lastColumn="1" w:noHBand="0" w:noVBand="0"/>
      </w:tblPr>
      <w:tblGrid>
        <w:gridCol w:w="4926"/>
        <w:gridCol w:w="5067"/>
      </w:tblGrid>
      <w:tr w:rsidR="00A33FEF" w:rsidRPr="00A33FEF" w:rsidTr="00337E5B">
        <w:trPr>
          <w:trHeight w:val="472"/>
          <w:jc w:val="center"/>
        </w:trPr>
        <w:tc>
          <w:tcPr>
            <w:tcW w:w="4926" w:type="dxa"/>
          </w:tcPr>
          <w:p w:rsidR="00A33FEF" w:rsidRPr="00A33FEF" w:rsidRDefault="00A33FEF" w:rsidP="00486FC1">
            <w:pPr>
              <w:widowControl w:val="0"/>
              <w:autoSpaceDE w:val="0"/>
              <w:autoSpaceDN w:val="0"/>
              <w:adjustRightInd w:val="0"/>
              <w:spacing w:after="0" w:line="240" w:lineRule="auto"/>
              <w:ind w:firstLine="709"/>
              <w:jc w:val="center"/>
              <w:rPr>
                <w:rFonts w:ascii="Times New Roman" w:eastAsia="Times New Roman" w:hAnsi="Times New Roman" w:cs="Times New Roman"/>
                <w:b/>
                <w:sz w:val="26"/>
                <w:szCs w:val="26"/>
                <w:lang w:val="uk-UA" w:eastAsia="en-US"/>
              </w:rPr>
            </w:pPr>
          </w:p>
          <w:p w:rsidR="00A33FEF" w:rsidRPr="00A33FEF" w:rsidRDefault="00A33FEF" w:rsidP="00486FC1">
            <w:pPr>
              <w:widowControl w:val="0"/>
              <w:autoSpaceDE w:val="0"/>
              <w:autoSpaceDN w:val="0"/>
              <w:adjustRightInd w:val="0"/>
              <w:spacing w:after="0" w:line="240" w:lineRule="auto"/>
              <w:ind w:firstLine="709"/>
              <w:jc w:val="center"/>
              <w:rPr>
                <w:rFonts w:ascii="Times New Roman" w:eastAsia="Times New Roman" w:hAnsi="Times New Roman" w:cs="Times New Roman"/>
                <w:b/>
                <w:sz w:val="26"/>
                <w:szCs w:val="26"/>
                <w:lang w:val="uk-UA" w:eastAsia="en-US"/>
              </w:rPr>
            </w:pPr>
            <w:r w:rsidRPr="00A33FEF">
              <w:rPr>
                <w:rFonts w:ascii="Times New Roman" w:eastAsia="Times New Roman" w:hAnsi="Times New Roman" w:cs="Times New Roman"/>
                <w:b/>
                <w:sz w:val="26"/>
                <w:szCs w:val="26"/>
                <w:lang w:val="uk-UA" w:eastAsia="en-US"/>
              </w:rPr>
              <w:t>Погребищенська міська рада</w:t>
            </w:r>
          </w:p>
          <w:p w:rsidR="00A33FEF" w:rsidRPr="00A33FEF" w:rsidRDefault="00A33FEF" w:rsidP="00486FC1">
            <w:pPr>
              <w:widowControl w:val="0"/>
              <w:autoSpaceDE w:val="0"/>
              <w:autoSpaceDN w:val="0"/>
              <w:adjustRightInd w:val="0"/>
              <w:spacing w:after="0" w:line="240" w:lineRule="auto"/>
              <w:ind w:firstLine="709"/>
              <w:jc w:val="center"/>
              <w:rPr>
                <w:rFonts w:ascii="Times New Roman" w:eastAsia="Times New Roman" w:hAnsi="Times New Roman" w:cs="Times New Roman"/>
                <w:b/>
                <w:bCs/>
                <w:sz w:val="26"/>
                <w:szCs w:val="26"/>
                <w:lang w:eastAsia="en-US"/>
              </w:rPr>
            </w:pPr>
          </w:p>
        </w:tc>
        <w:tc>
          <w:tcPr>
            <w:tcW w:w="5067" w:type="dxa"/>
          </w:tcPr>
          <w:p w:rsidR="00A33FEF" w:rsidRPr="00A33FEF" w:rsidRDefault="00A33FEF" w:rsidP="00486FC1">
            <w:pPr>
              <w:widowControl w:val="0"/>
              <w:autoSpaceDE w:val="0"/>
              <w:autoSpaceDN w:val="0"/>
              <w:adjustRightInd w:val="0"/>
              <w:spacing w:after="0" w:line="240" w:lineRule="auto"/>
              <w:ind w:firstLine="709"/>
              <w:jc w:val="center"/>
              <w:rPr>
                <w:rFonts w:ascii="Times New Roman" w:eastAsia="Times New Roman" w:hAnsi="Times New Roman" w:cs="Times New Roman"/>
                <w:b/>
                <w:bCs/>
                <w:sz w:val="26"/>
                <w:szCs w:val="26"/>
                <w:lang w:eastAsia="en-US"/>
              </w:rPr>
            </w:pPr>
          </w:p>
          <w:p w:rsidR="00A33FEF" w:rsidRPr="00A33FEF" w:rsidRDefault="00A33FEF" w:rsidP="00486FC1">
            <w:pPr>
              <w:widowControl w:val="0"/>
              <w:autoSpaceDE w:val="0"/>
              <w:autoSpaceDN w:val="0"/>
              <w:adjustRightInd w:val="0"/>
              <w:spacing w:after="0" w:line="240" w:lineRule="auto"/>
              <w:ind w:firstLine="709"/>
              <w:jc w:val="center"/>
              <w:rPr>
                <w:rFonts w:ascii="Times New Roman" w:eastAsia="Times New Roman" w:hAnsi="Times New Roman" w:cs="Times New Roman"/>
                <w:b/>
                <w:bCs/>
                <w:sz w:val="26"/>
                <w:szCs w:val="26"/>
                <w:lang w:eastAsia="en-US"/>
              </w:rPr>
            </w:pPr>
            <w:r w:rsidRPr="00A33FEF">
              <w:rPr>
                <w:rFonts w:ascii="Times New Roman" w:eastAsia="Times New Roman" w:hAnsi="Times New Roman" w:cs="Times New Roman"/>
                <w:b/>
                <w:bCs/>
                <w:sz w:val="26"/>
                <w:szCs w:val="26"/>
                <w:lang w:eastAsia="en-US"/>
              </w:rPr>
              <w:t>ПРИВАТНЕ ПІДПРИЄМСТВО АГРОФІРМА "ВІКТОРІЯ"</w:t>
            </w:r>
          </w:p>
          <w:p w:rsidR="00A33FEF" w:rsidRPr="00A33FEF" w:rsidRDefault="00A33FEF" w:rsidP="00486FC1">
            <w:pPr>
              <w:widowControl w:val="0"/>
              <w:autoSpaceDE w:val="0"/>
              <w:autoSpaceDN w:val="0"/>
              <w:adjustRightInd w:val="0"/>
              <w:spacing w:after="0" w:line="240" w:lineRule="auto"/>
              <w:ind w:firstLine="709"/>
              <w:jc w:val="center"/>
              <w:rPr>
                <w:rFonts w:ascii="Times New Roman" w:eastAsia="Times New Roman" w:hAnsi="Times New Roman" w:cs="Times New Roman"/>
                <w:b/>
                <w:bCs/>
                <w:sz w:val="26"/>
                <w:szCs w:val="26"/>
                <w:lang w:val="uk-UA" w:eastAsia="en-US"/>
              </w:rPr>
            </w:pPr>
          </w:p>
        </w:tc>
      </w:tr>
      <w:tr w:rsidR="00A33FEF" w:rsidRPr="00A33FEF" w:rsidTr="00337E5B">
        <w:trPr>
          <w:trHeight w:val="1699"/>
          <w:jc w:val="center"/>
        </w:trPr>
        <w:tc>
          <w:tcPr>
            <w:tcW w:w="4926" w:type="dxa"/>
          </w:tcPr>
          <w:p w:rsidR="00A33FEF" w:rsidRPr="00A33FEF" w:rsidRDefault="00A33FEF" w:rsidP="00486FC1">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val="uk-UA" w:eastAsia="en-US"/>
              </w:rPr>
            </w:pPr>
            <w:r w:rsidRPr="00A33FEF">
              <w:rPr>
                <w:rFonts w:ascii="Times New Roman" w:eastAsia="Times New Roman" w:hAnsi="Times New Roman" w:cs="Times New Roman"/>
                <w:sz w:val="26"/>
                <w:szCs w:val="26"/>
                <w:lang w:val="uk-UA" w:eastAsia="en-US"/>
              </w:rPr>
              <w:t xml:space="preserve">22200, м. Погребище, </w:t>
            </w:r>
          </w:p>
          <w:p w:rsidR="00A33FEF" w:rsidRPr="00A33FEF" w:rsidRDefault="00A33FEF" w:rsidP="00486FC1">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val="uk-UA" w:eastAsia="en-US"/>
              </w:rPr>
            </w:pPr>
            <w:r w:rsidRPr="00A33FEF">
              <w:rPr>
                <w:rFonts w:ascii="Times New Roman" w:eastAsia="Times New Roman" w:hAnsi="Times New Roman" w:cs="Times New Roman"/>
                <w:sz w:val="26"/>
                <w:szCs w:val="26"/>
                <w:lang w:val="uk-UA" w:eastAsia="en-US"/>
              </w:rPr>
              <w:t xml:space="preserve">Вінницької області, </w:t>
            </w:r>
          </w:p>
          <w:p w:rsidR="00A33FEF" w:rsidRPr="00A33FEF" w:rsidRDefault="00A33FEF" w:rsidP="00486FC1">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val="uk-UA" w:eastAsia="en-US"/>
              </w:rPr>
            </w:pPr>
            <w:r w:rsidRPr="00A33FEF">
              <w:rPr>
                <w:rFonts w:ascii="Times New Roman" w:eastAsia="Times New Roman" w:hAnsi="Times New Roman" w:cs="Times New Roman"/>
                <w:sz w:val="26"/>
                <w:szCs w:val="26"/>
                <w:lang w:val="uk-UA" w:eastAsia="en-US"/>
              </w:rPr>
              <w:t xml:space="preserve">вул. </w:t>
            </w:r>
            <w:proofErr w:type="spellStart"/>
            <w:r w:rsidRPr="00A33FEF">
              <w:rPr>
                <w:rFonts w:ascii="Times New Roman" w:eastAsia="Times New Roman" w:hAnsi="Times New Roman" w:cs="Times New Roman"/>
                <w:sz w:val="26"/>
                <w:szCs w:val="26"/>
                <w:lang w:val="uk-UA" w:eastAsia="en-US"/>
              </w:rPr>
              <w:t>Б.Хмельницького</w:t>
            </w:r>
            <w:proofErr w:type="spellEnd"/>
            <w:r w:rsidRPr="00A33FEF">
              <w:rPr>
                <w:rFonts w:ascii="Times New Roman" w:eastAsia="Times New Roman" w:hAnsi="Times New Roman" w:cs="Times New Roman"/>
                <w:sz w:val="26"/>
                <w:szCs w:val="26"/>
                <w:lang w:val="uk-UA" w:eastAsia="en-US"/>
              </w:rPr>
              <w:t>, буд.110</w:t>
            </w:r>
          </w:p>
          <w:p w:rsidR="00A33FEF" w:rsidRPr="00A33FEF" w:rsidRDefault="00A33FEF" w:rsidP="00486FC1">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val="uk-UA" w:eastAsia="en-US"/>
              </w:rPr>
            </w:pPr>
            <w:r w:rsidRPr="00A33FEF">
              <w:rPr>
                <w:rFonts w:ascii="Times New Roman" w:eastAsia="Times New Roman" w:hAnsi="Times New Roman" w:cs="Times New Roman"/>
                <w:sz w:val="26"/>
                <w:szCs w:val="26"/>
                <w:lang w:val="uk-UA" w:eastAsia="en-US"/>
              </w:rPr>
              <w:t>ідентифікаційний код 03772654</w:t>
            </w:r>
          </w:p>
          <w:p w:rsidR="00A33FEF" w:rsidRPr="00A33FEF" w:rsidRDefault="00A33FEF" w:rsidP="00486F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textAlignment w:val="baseline"/>
              <w:rPr>
                <w:rFonts w:ascii="Times New Roman" w:eastAsia="Times New Roman" w:hAnsi="Times New Roman" w:cs="Times New Roman"/>
                <w:sz w:val="26"/>
                <w:szCs w:val="26"/>
                <w:lang w:val="uk-UA"/>
              </w:rPr>
            </w:pPr>
          </w:p>
          <w:p w:rsidR="00A33FEF" w:rsidRPr="00A33FEF" w:rsidRDefault="00A33FEF" w:rsidP="00486FC1">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val="uk-UA" w:eastAsia="en-US"/>
              </w:rPr>
            </w:pPr>
            <w:r w:rsidRPr="00A33FEF">
              <w:rPr>
                <w:rFonts w:ascii="Times New Roman" w:eastAsia="Times New Roman" w:hAnsi="Times New Roman" w:cs="Times New Roman"/>
                <w:b/>
                <w:sz w:val="26"/>
                <w:szCs w:val="26"/>
                <w:lang w:val="uk-UA" w:eastAsia="en-US"/>
              </w:rPr>
              <w:t>Міський голова:</w:t>
            </w:r>
          </w:p>
          <w:p w:rsidR="00A33FEF" w:rsidRPr="00A33FEF" w:rsidRDefault="00A33FEF" w:rsidP="00486FC1">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val="uk-UA" w:eastAsia="en-US"/>
              </w:rPr>
            </w:pPr>
            <w:r w:rsidRPr="00A33FEF">
              <w:rPr>
                <w:rFonts w:ascii="Times New Roman" w:eastAsia="Times New Roman" w:hAnsi="Times New Roman" w:cs="Times New Roman"/>
                <w:b/>
                <w:sz w:val="26"/>
                <w:szCs w:val="26"/>
                <w:lang w:val="uk-UA" w:eastAsia="en-US"/>
              </w:rPr>
              <w:t>Волинський С.О.</w:t>
            </w:r>
          </w:p>
          <w:p w:rsidR="00A33FEF" w:rsidRPr="00A33FEF" w:rsidRDefault="00A33FEF" w:rsidP="00486FC1">
            <w:pPr>
              <w:widowControl w:val="0"/>
              <w:autoSpaceDE w:val="0"/>
              <w:autoSpaceDN w:val="0"/>
              <w:adjustRightInd w:val="0"/>
              <w:spacing w:after="0" w:line="240" w:lineRule="auto"/>
              <w:ind w:firstLine="709"/>
              <w:rPr>
                <w:rFonts w:ascii="Times New Roman" w:eastAsia="Times New Roman" w:hAnsi="Times New Roman" w:cs="Times New Roman"/>
                <w:b/>
                <w:sz w:val="26"/>
                <w:szCs w:val="26"/>
                <w:lang w:val="uk-UA" w:eastAsia="en-US"/>
              </w:rPr>
            </w:pPr>
          </w:p>
          <w:p w:rsidR="00A33FEF" w:rsidRPr="00A33FEF" w:rsidRDefault="00A33FEF" w:rsidP="00486FC1">
            <w:pPr>
              <w:widowControl w:val="0"/>
              <w:autoSpaceDE w:val="0"/>
              <w:autoSpaceDN w:val="0"/>
              <w:adjustRightInd w:val="0"/>
              <w:spacing w:after="0" w:line="240" w:lineRule="auto"/>
              <w:ind w:firstLine="709"/>
              <w:rPr>
                <w:rFonts w:ascii="Times New Roman" w:eastAsia="Times New Roman" w:hAnsi="Times New Roman" w:cs="Times New Roman"/>
                <w:sz w:val="26"/>
                <w:szCs w:val="26"/>
                <w:lang w:val="uk-UA" w:eastAsia="en-US"/>
              </w:rPr>
            </w:pPr>
            <w:r w:rsidRPr="00A33FEF">
              <w:rPr>
                <w:rFonts w:ascii="Times New Roman" w:eastAsia="Times New Roman" w:hAnsi="Times New Roman" w:cs="Times New Roman"/>
                <w:sz w:val="26"/>
                <w:szCs w:val="26"/>
                <w:lang w:val="uk-UA" w:eastAsia="en-US"/>
              </w:rPr>
              <w:t xml:space="preserve">Підпис _____________                                                                                                                                               </w:t>
            </w:r>
          </w:p>
        </w:tc>
        <w:tc>
          <w:tcPr>
            <w:tcW w:w="5067" w:type="dxa"/>
          </w:tcPr>
          <w:p w:rsidR="00A33FEF" w:rsidRPr="00A33FEF" w:rsidRDefault="00A33FEF" w:rsidP="00486FC1">
            <w:pPr>
              <w:widowControl w:val="0"/>
              <w:autoSpaceDE w:val="0"/>
              <w:autoSpaceDN w:val="0"/>
              <w:adjustRightInd w:val="0"/>
              <w:spacing w:after="0" w:line="240" w:lineRule="auto"/>
              <w:ind w:firstLine="709"/>
              <w:rPr>
                <w:rFonts w:ascii="Times New Roman" w:eastAsia="Times New Roman" w:hAnsi="Times New Roman" w:cs="Times New Roman"/>
                <w:bCs/>
                <w:sz w:val="26"/>
                <w:szCs w:val="26"/>
                <w:lang w:val="uk-UA" w:eastAsia="en-US"/>
              </w:rPr>
            </w:pPr>
            <w:r w:rsidRPr="00A33FEF">
              <w:rPr>
                <w:rFonts w:ascii="Times New Roman" w:eastAsia="Times New Roman" w:hAnsi="Times New Roman" w:cs="Times New Roman"/>
                <w:bCs/>
                <w:sz w:val="26"/>
                <w:szCs w:val="26"/>
                <w:lang w:val="uk-UA" w:eastAsia="en-US"/>
              </w:rPr>
              <w:t xml:space="preserve">ідентифікаційний код юридичної особи 30088241. </w:t>
            </w:r>
          </w:p>
          <w:p w:rsidR="00A33FEF" w:rsidRPr="00A33FEF" w:rsidRDefault="00A33FEF" w:rsidP="00486FC1">
            <w:pPr>
              <w:widowControl w:val="0"/>
              <w:autoSpaceDE w:val="0"/>
              <w:autoSpaceDN w:val="0"/>
              <w:adjustRightInd w:val="0"/>
              <w:spacing w:after="0" w:line="240" w:lineRule="auto"/>
              <w:ind w:firstLine="709"/>
              <w:rPr>
                <w:rFonts w:ascii="Times New Roman" w:eastAsia="Times New Roman" w:hAnsi="Times New Roman" w:cs="Times New Roman"/>
                <w:bCs/>
                <w:sz w:val="26"/>
                <w:szCs w:val="26"/>
                <w:lang w:val="uk-UA" w:eastAsia="en-US"/>
              </w:rPr>
            </w:pPr>
            <w:r w:rsidRPr="00A33FEF">
              <w:rPr>
                <w:rFonts w:ascii="Times New Roman" w:eastAsia="Times New Roman" w:hAnsi="Times New Roman" w:cs="Times New Roman"/>
                <w:bCs/>
                <w:sz w:val="26"/>
                <w:szCs w:val="26"/>
                <w:lang w:val="uk-UA" w:eastAsia="en-US"/>
              </w:rPr>
              <w:t xml:space="preserve">Місцезнаходження юридичної особи: 22200, </w:t>
            </w:r>
            <w:proofErr w:type="spellStart"/>
            <w:r w:rsidRPr="00A33FEF">
              <w:rPr>
                <w:rFonts w:ascii="Times New Roman" w:eastAsia="Times New Roman" w:hAnsi="Times New Roman" w:cs="Times New Roman"/>
                <w:bCs/>
                <w:sz w:val="26"/>
                <w:szCs w:val="26"/>
                <w:lang w:val="uk-UA" w:eastAsia="en-US"/>
              </w:rPr>
              <w:t>м.Погребище</w:t>
            </w:r>
            <w:proofErr w:type="spellEnd"/>
            <w:r w:rsidRPr="00A33FEF">
              <w:rPr>
                <w:rFonts w:ascii="Times New Roman" w:eastAsia="Times New Roman" w:hAnsi="Times New Roman" w:cs="Times New Roman"/>
                <w:bCs/>
                <w:sz w:val="26"/>
                <w:szCs w:val="26"/>
                <w:lang w:val="uk-UA" w:eastAsia="en-US"/>
              </w:rPr>
              <w:t xml:space="preserve">, Вінницького району, Вінницької області,  </w:t>
            </w:r>
            <w:proofErr w:type="spellStart"/>
            <w:r w:rsidRPr="00A33FEF">
              <w:rPr>
                <w:rFonts w:ascii="Times New Roman" w:eastAsia="Times New Roman" w:hAnsi="Times New Roman" w:cs="Times New Roman"/>
                <w:bCs/>
                <w:sz w:val="26"/>
                <w:szCs w:val="26"/>
                <w:lang w:val="uk-UA" w:eastAsia="en-US"/>
              </w:rPr>
              <w:t>вул.Вінницька</w:t>
            </w:r>
            <w:proofErr w:type="spellEnd"/>
            <w:r w:rsidRPr="00A33FEF">
              <w:rPr>
                <w:rFonts w:ascii="Times New Roman" w:eastAsia="Times New Roman" w:hAnsi="Times New Roman" w:cs="Times New Roman"/>
                <w:bCs/>
                <w:sz w:val="26"/>
                <w:szCs w:val="26"/>
                <w:lang w:val="uk-UA" w:eastAsia="en-US"/>
              </w:rPr>
              <w:t>, буд.34</w:t>
            </w:r>
          </w:p>
          <w:p w:rsidR="00A33FEF" w:rsidRPr="00A33FEF" w:rsidRDefault="00A33FEF" w:rsidP="00486FC1">
            <w:pPr>
              <w:widowControl w:val="0"/>
              <w:autoSpaceDE w:val="0"/>
              <w:autoSpaceDN w:val="0"/>
              <w:adjustRightInd w:val="0"/>
              <w:spacing w:after="0" w:line="240" w:lineRule="auto"/>
              <w:ind w:firstLine="709"/>
              <w:rPr>
                <w:rFonts w:ascii="Times New Roman" w:eastAsia="Times New Roman" w:hAnsi="Times New Roman" w:cs="Times New Roman"/>
                <w:bCs/>
                <w:sz w:val="26"/>
                <w:szCs w:val="26"/>
                <w:lang w:val="uk-UA" w:eastAsia="en-US"/>
              </w:rPr>
            </w:pPr>
          </w:p>
          <w:p w:rsidR="00A33FEF" w:rsidRPr="00A33FEF" w:rsidRDefault="00A33FEF" w:rsidP="00486FC1">
            <w:pPr>
              <w:widowControl w:val="0"/>
              <w:autoSpaceDE w:val="0"/>
              <w:autoSpaceDN w:val="0"/>
              <w:adjustRightInd w:val="0"/>
              <w:spacing w:after="0" w:line="240" w:lineRule="auto"/>
              <w:ind w:firstLine="709"/>
              <w:rPr>
                <w:rFonts w:ascii="Times New Roman" w:eastAsia="Times New Roman" w:hAnsi="Times New Roman" w:cs="Times New Roman"/>
                <w:b/>
                <w:bCs/>
                <w:sz w:val="26"/>
                <w:szCs w:val="26"/>
                <w:lang w:val="uk-UA" w:eastAsia="en-US"/>
              </w:rPr>
            </w:pPr>
            <w:r w:rsidRPr="00A33FEF">
              <w:rPr>
                <w:rFonts w:ascii="Times New Roman" w:eastAsia="Times New Roman" w:hAnsi="Times New Roman" w:cs="Times New Roman"/>
                <w:b/>
                <w:bCs/>
                <w:sz w:val="26"/>
                <w:szCs w:val="26"/>
                <w:lang w:val="uk-UA" w:eastAsia="en-US"/>
              </w:rPr>
              <w:t>Керівник:</w:t>
            </w:r>
          </w:p>
          <w:p w:rsidR="00A33FEF" w:rsidRPr="00A33FEF" w:rsidRDefault="00A33FEF" w:rsidP="00486FC1">
            <w:pPr>
              <w:widowControl w:val="0"/>
              <w:autoSpaceDE w:val="0"/>
              <w:autoSpaceDN w:val="0"/>
              <w:adjustRightInd w:val="0"/>
              <w:spacing w:after="0" w:line="240" w:lineRule="auto"/>
              <w:ind w:firstLine="709"/>
              <w:rPr>
                <w:rFonts w:ascii="Times New Roman" w:eastAsia="Times New Roman" w:hAnsi="Times New Roman" w:cs="Times New Roman"/>
                <w:b/>
                <w:bCs/>
                <w:sz w:val="26"/>
                <w:szCs w:val="26"/>
                <w:lang w:val="uk-UA" w:eastAsia="en-US"/>
              </w:rPr>
            </w:pPr>
            <w:r w:rsidRPr="00A33FEF">
              <w:rPr>
                <w:rFonts w:ascii="Times New Roman" w:eastAsia="Times New Roman" w:hAnsi="Times New Roman" w:cs="Times New Roman"/>
                <w:b/>
                <w:bCs/>
                <w:sz w:val="26"/>
                <w:szCs w:val="26"/>
                <w:lang w:val="uk-UA" w:eastAsia="en-US"/>
              </w:rPr>
              <w:t>Пушкар А.О.</w:t>
            </w:r>
          </w:p>
          <w:p w:rsidR="00A33FEF" w:rsidRPr="00A33FEF" w:rsidRDefault="00A33FEF" w:rsidP="00486FC1">
            <w:pPr>
              <w:widowControl w:val="0"/>
              <w:autoSpaceDE w:val="0"/>
              <w:autoSpaceDN w:val="0"/>
              <w:adjustRightInd w:val="0"/>
              <w:spacing w:after="0" w:line="240" w:lineRule="auto"/>
              <w:ind w:firstLine="709"/>
              <w:rPr>
                <w:rFonts w:ascii="Times New Roman" w:eastAsia="Times New Roman" w:hAnsi="Times New Roman" w:cs="Times New Roman"/>
                <w:b/>
                <w:bCs/>
                <w:sz w:val="26"/>
                <w:szCs w:val="26"/>
                <w:lang w:val="uk-UA" w:eastAsia="en-US"/>
              </w:rPr>
            </w:pPr>
          </w:p>
          <w:p w:rsidR="00A33FEF" w:rsidRPr="00A33FEF" w:rsidRDefault="00A33FEF" w:rsidP="00486FC1">
            <w:pPr>
              <w:widowControl w:val="0"/>
              <w:autoSpaceDE w:val="0"/>
              <w:autoSpaceDN w:val="0"/>
              <w:adjustRightInd w:val="0"/>
              <w:spacing w:after="0" w:line="240" w:lineRule="auto"/>
              <w:ind w:firstLine="709"/>
              <w:rPr>
                <w:rFonts w:ascii="Times New Roman" w:eastAsia="Times New Roman" w:hAnsi="Times New Roman" w:cs="Times New Roman"/>
                <w:bCs/>
                <w:sz w:val="26"/>
                <w:szCs w:val="26"/>
                <w:lang w:val="uk-UA" w:eastAsia="en-US"/>
              </w:rPr>
            </w:pPr>
            <w:r w:rsidRPr="00A33FEF">
              <w:rPr>
                <w:rFonts w:ascii="Times New Roman" w:eastAsia="Times New Roman" w:hAnsi="Times New Roman" w:cs="Times New Roman"/>
                <w:b/>
                <w:bCs/>
                <w:sz w:val="26"/>
                <w:szCs w:val="26"/>
                <w:lang w:val="uk-UA" w:eastAsia="en-US"/>
              </w:rPr>
              <w:t>Підпис_________________</w:t>
            </w:r>
          </w:p>
          <w:p w:rsidR="00A33FEF" w:rsidRPr="00A33FEF" w:rsidRDefault="00A33FEF" w:rsidP="00486FC1">
            <w:pPr>
              <w:widowControl w:val="0"/>
              <w:autoSpaceDE w:val="0"/>
              <w:autoSpaceDN w:val="0"/>
              <w:adjustRightInd w:val="0"/>
              <w:spacing w:after="0" w:line="240" w:lineRule="auto"/>
              <w:ind w:firstLine="709"/>
              <w:rPr>
                <w:rFonts w:ascii="Times New Roman" w:eastAsia="Times New Roman" w:hAnsi="Times New Roman" w:cs="Times New Roman"/>
                <w:bCs/>
                <w:sz w:val="26"/>
                <w:szCs w:val="26"/>
                <w:lang w:val="uk-UA" w:eastAsia="en-US"/>
              </w:rPr>
            </w:pPr>
          </w:p>
          <w:p w:rsidR="00A33FEF" w:rsidRPr="00A33FEF" w:rsidRDefault="00A33FEF" w:rsidP="00486FC1">
            <w:pPr>
              <w:widowControl w:val="0"/>
              <w:autoSpaceDE w:val="0"/>
              <w:autoSpaceDN w:val="0"/>
              <w:adjustRightInd w:val="0"/>
              <w:spacing w:after="0" w:line="240" w:lineRule="auto"/>
              <w:ind w:firstLine="709"/>
              <w:rPr>
                <w:rFonts w:ascii="Times New Roman" w:eastAsia="Times New Roman" w:hAnsi="Times New Roman" w:cs="Times New Roman"/>
                <w:bCs/>
                <w:sz w:val="20"/>
                <w:szCs w:val="20"/>
                <w:lang w:val="uk-UA" w:eastAsia="en-US"/>
              </w:rPr>
            </w:pPr>
            <w:r w:rsidRPr="00A33FEF">
              <w:rPr>
                <w:rFonts w:ascii="Times New Roman" w:eastAsia="Times New Roman" w:hAnsi="Times New Roman" w:cs="Times New Roman"/>
                <w:bCs/>
                <w:sz w:val="20"/>
                <w:szCs w:val="20"/>
                <w:lang w:val="uk-UA" w:eastAsia="en-US"/>
              </w:rPr>
              <w:t>М.П. (за наявності печатки)</w:t>
            </w:r>
          </w:p>
        </w:tc>
      </w:tr>
    </w:tbl>
    <w:p w:rsidR="002B27A8" w:rsidRPr="00A33FEF" w:rsidRDefault="002B27A8" w:rsidP="00486FC1">
      <w:pPr>
        <w:spacing w:after="0" w:line="240" w:lineRule="auto"/>
        <w:ind w:firstLine="709"/>
        <w:jc w:val="both"/>
        <w:rPr>
          <w:rFonts w:ascii="Times New Roman" w:hAnsi="Times New Roman" w:cs="Times New Roman"/>
          <w:sz w:val="28"/>
          <w:szCs w:val="28"/>
        </w:rPr>
      </w:pPr>
    </w:p>
    <w:p w:rsidR="00866408" w:rsidRDefault="00866408" w:rsidP="00486FC1">
      <w:pPr>
        <w:spacing w:after="0" w:line="240" w:lineRule="auto"/>
        <w:ind w:firstLine="709"/>
        <w:jc w:val="both"/>
        <w:rPr>
          <w:rFonts w:ascii="Times New Roman" w:hAnsi="Times New Roman" w:cs="Times New Roman"/>
          <w:sz w:val="28"/>
          <w:szCs w:val="28"/>
          <w:lang w:val="uk-UA"/>
        </w:rPr>
      </w:pPr>
      <w:r w:rsidRPr="00C8147B">
        <w:rPr>
          <w:rFonts w:ascii="Times New Roman" w:hAnsi="Times New Roman" w:cs="Times New Roman"/>
          <w:sz w:val="28"/>
          <w:szCs w:val="28"/>
          <w:lang w:val="uk-UA"/>
        </w:rPr>
        <w:t xml:space="preserve">     </w:t>
      </w:r>
      <w:r w:rsidR="00551C61" w:rsidRPr="00C8147B">
        <w:rPr>
          <w:rFonts w:ascii="Times New Roman" w:hAnsi="Times New Roman" w:cs="Times New Roman"/>
          <w:sz w:val="28"/>
          <w:szCs w:val="28"/>
          <w:lang w:val="uk-UA"/>
        </w:rPr>
        <w:t xml:space="preserve">  </w:t>
      </w:r>
      <w:r w:rsidR="00551C61">
        <w:rPr>
          <w:rFonts w:ascii="Times New Roman" w:hAnsi="Times New Roman" w:cs="Times New Roman"/>
          <w:sz w:val="28"/>
          <w:szCs w:val="28"/>
          <w:lang w:val="uk-UA"/>
        </w:rPr>
        <w:t xml:space="preserve"> </w:t>
      </w:r>
      <w:r w:rsidR="0096283A">
        <w:rPr>
          <w:rFonts w:ascii="Times New Roman" w:hAnsi="Times New Roman" w:cs="Times New Roman"/>
          <w:sz w:val="28"/>
          <w:szCs w:val="28"/>
          <w:lang w:val="uk-UA"/>
        </w:rPr>
        <w:t xml:space="preserve">    </w:t>
      </w:r>
      <w:r w:rsidR="002B27A8">
        <w:rPr>
          <w:rFonts w:ascii="Times New Roman" w:hAnsi="Times New Roman" w:cs="Times New Roman"/>
          <w:sz w:val="28"/>
          <w:szCs w:val="28"/>
          <w:lang w:val="uk-UA"/>
        </w:rPr>
        <w:t>3</w:t>
      </w:r>
      <w:r>
        <w:rPr>
          <w:rFonts w:ascii="Times New Roman" w:hAnsi="Times New Roman" w:cs="Times New Roman"/>
          <w:sz w:val="28"/>
          <w:szCs w:val="28"/>
          <w:lang w:val="uk-UA"/>
        </w:rPr>
        <w:t>.</w:t>
      </w:r>
      <w:r w:rsidR="00A40328">
        <w:rPr>
          <w:rFonts w:ascii="Times New Roman" w:hAnsi="Times New Roman" w:cs="Times New Roman"/>
          <w:sz w:val="28"/>
          <w:szCs w:val="28"/>
          <w:lang w:val="uk-UA"/>
        </w:rPr>
        <w:t xml:space="preserve"> </w:t>
      </w:r>
      <w:r w:rsidRPr="00866408">
        <w:rPr>
          <w:rFonts w:ascii="Times New Roman" w:hAnsi="Times New Roman" w:cs="Times New Roman"/>
          <w:sz w:val="28"/>
          <w:szCs w:val="28"/>
          <w:lang w:val="uk-UA"/>
        </w:rPr>
        <w:t>Голові Погребищенської міської ради (Волинському С.О.)</w:t>
      </w:r>
      <w:r>
        <w:rPr>
          <w:rFonts w:ascii="Times New Roman" w:hAnsi="Times New Roman" w:cs="Times New Roman"/>
          <w:sz w:val="28"/>
          <w:szCs w:val="28"/>
          <w:lang w:val="uk-UA"/>
        </w:rPr>
        <w:t xml:space="preserve"> </w:t>
      </w:r>
      <w:r w:rsidRPr="00866408">
        <w:rPr>
          <w:rFonts w:ascii="Times New Roman" w:hAnsi="Times New Roman" w:cs="Times New Roman"/>
          <w:sz w:val="28"/>
          <w:szCs w:val="28"/>
          <w:lang w:val="uk-UA"/>
        </w:rPr>
        <w:t>укласти</w:t>
      </w:r>
      <w:r w:rsidR="00844AF7">
        <w:rPr>
          <w:rFonts w:ascii="Times New Roman" w:hAnsi="Times New Roman" w:cs="Times New Roman"/>
          <w:sz w:val="28"/>
          <w:szCs w:val="28"/>
          <w:lang w:val="uk-UA"/>
        </w:rPr>
        <w:t xml:space="preserve"> додаткову угоду </w:t>
      </w:r>
      <w:r w:rsidR="009F7B2E" w:rsidRPr="009F7B2E">
        <w:rPr>
          <w:rFonts w:ascii="Times New Roman" w:hAnsi="Times New Roman" w:cs="Times New Roman"/>
          <w:sz w:val="28"/>
          <w:szCs w:val="28"/>
          <w:lang w:val="uk-UA"/>
        </w:rPr>
        <w:t xml:space="preserve">до </w:t>
      </w:r>
      <w:r w:rsidR="002B27A8" w:rsidRPr="002B27A8">
        <w:rPr>
          <w:rFonts w:ascii="Times New Roman" w:hAnsi="Times New Roman" w:cs="Times New Roman"/>
          <w:sz w:val="28"/>
          <w:szCs w:val="28"/>
          <w:lang w:val="uk-UA"/>
        </w:rPr>
        <w:t xml:space="preserve">договору оренди </w:t>
      </w:r>
      <w:r w:rsidR="00A33FEF" w:rsidRPr="00A33FEF">
        <w:rPr>
          <w:rFonts w:ascii="Times New Roman" w:hAnsi="Times New Roman" w:cs="Times New Roman"/>
          <w:sz w:val="28"/>
          <w:szCs w:val="28"/>
          <w:lang w:val="uk-UA"/>
        </w:rPr>
        <w:t>земельної ділянки сільськогосподарського призначення кадастровий номер 0523481000:03:003:0145 загальною площею 57,5000 га, укладеного 01 березня 2007 року між ПРИВАТНИМ ПІДПРИЄМСТВОМ АГРОФІРМОЮ "ВІКТОРІЯ" та Погребищенською районною державною адміністрацією, зі змінами згідно додаткових угод від 15 січня 2015 року №30, від 26 лютого 2019 року №79 та від 23 вересня 2020 року №483, зареєстрованого у Вінницькій регіональній філії ДП “Центр ДЗК” 23 листо</w:t>
      </w:r>
      <w:r w:rsidR="00A33FEF">
        <w:rPr>
          <w:rFonts w:ascii="Times New Roman" w:hAnsi="Times New Roman" w:cs="Times New Roman"/>
          <w:sz w:val="28"/>
          <w:szCs w:val="28"/>
          <w:lang w:val="uk-UA"/>
        </w:rPr>
        <w:t>пада 2011 року за №040781000204</w:t>
      </w:r>
      <w:r w:rsidR="00D8447F">
        <w:rPr>
          <w:rFonts w:ascii="Times New Roman" w:hAnsi="Times New Roman" w:cs="Times New Roman"/>
          <w:sz w:val="28"/>
          <w:szCs w:val="28"/>
          <w:lang w:val="uk-UA"/>
        </w:rPr>
        <w:t>.</w:t>
      </w:r>
    </w:p>
    <w:p w:rsidR="00C35FB2" w:rsidRPr="00EB1240" w:rsidRDefault="00C35FB2" w:rsidP="00486FC1">
      <w:pPr>
        <w:tabs>
          <w:tab w:val="left" w:pos="2985"/>
        </w:tabs>
        <w:spacing w:after="0" w:line="240" w:lineRule="auto"/>
        <w:ind w:firstLine="709"/>
        <w:jc w:val="both"/>
        <w:rPr>
          <w:rFonts w:ascii="Times New Roman" w:hAnsi="Times New Roman" w:cs="Times New Roman"/>
          <w:sz w:val="28"/>
          <w:szCs w:val="28"/>
          <w:lang w:val="uk-UA"/>
        </w:rPr>
      </w:pPr>
    </w:p>
    <w:p w:rsidR="00E7457C" w:rsidRDefault="00551C61" w:rsidP="00486FC1">
      <w:pPr>
        <w:tabs>
          <w:tab w:val="left" w:pos="298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 xml:space="preserve">     </w:t>
      </w:r>
      <w:r w:rsidR="00563C8F">
        <w:rPr>
          <w:rFonts w:ascii="Times New Roman" w:hAnsi="Times New Roman" w:cs="Times New Roman"/>
          <w:sz w:val="28"/>
          <w:szCs w:val="28"/>
          <w:lang w:val="uk-UA"/>
        </w:rPr>
        <w:t xml:space="preserve"> </w:t>
      </w:r>
      <w:r w:rsidR="002B27A8">
        <w:rPr>
          <w:rFonts w:ascii="Times New Roman" w:hAnsi="Times New Roman" w:cs="Times New Roman"/>
          <w:sz w:val="28"/>
          <w:szCs w:val="28"/>
          <w:lang w:val="uk-UA"/>
        </w:rPr>
        <w:t>4</w:t>
      </w:r>
      <w:r w:rsidR="00E7457C">
        <w:rPr>
          <w:rFonts w:ascii="Times New Roman" w:hAnsi="Times New Roman" w:cs="Times New Roman"/>
          <w:sz w:val="28"/>
          <w:szCs w:val="28"/>
        </w:rPr>
        <w:t xml:space="preserve">. </w:t>
      </w:r>
      <w:r w:rsidR="00E7457C">
        <w:rPr>
          <w:rFonts w:ascii="Times New Roman" w:hAnsi="Times New Roman" w:cs="Times New Roman"/>
          <w:sz w:val="28"/>
          <w:szCs w:val="28"/>
          <w:lang w:val="uk-UA"/>
        </w:rPr>
        <w:t xml:space="preserve">  </w:t>
      </w:r>
      <w:r w:rsidR="00E7457C">
        <w:rPr>
          <w:rFonts w:ascii="Times New Roman" w:hAnsi="Times New Roman" w:cs="Times New Roman"/>
          <w:sz w:val="28"/>
          <w:szCs w:val="28"/>
        </w:rPr>
        <w:t xml:space="preserve">Контроль за </w:t>
      </w:r>
      <w:proofErr w:type="spellStart"/>
      <w:r w:rsidR="00E7457C">
        <w:rPr>
          <w:rFonts w:ascii="Times New Roman" w:hAnsi="Times New Roman" w:cs="Times New Roman"/>
          <w:sz w:val="28"/>
          <w:szCs w:val="28"/>
        </w:rPr>
        <w:t>виконанням</w:t>
      </w:r>
      <w:proofErr w:type="spellEnd"/>
      <w:r w:rsidR="00E7457C">
        <w:rPr>
          <w:rFonts w:ascii="Times New Roman" w:hAnsi="Times New Roman" w:cs="Times New Roman"/>
          <w:sz w:val="28"/>
          <w:szCs w:val="28"/>
        </w:rPr>
        <w:t xml:space="preserve"> </w:t>
      </w:r>
      <w:proofErr w:type="spellStart"/>
      <w:r w:rsidR="00887B4D">
        <w:rPr>
          <w:rFonts w:ascii="Times New Roman" w:hAnsi="Times New Roman" w:cs="Times New Roman"/>
          <w:sz w:val="28"/>
          <w:szCs w:val="28"/>
          <w:lang w:val="uk-UA"/>
        </w:rPr>
        <w:t>цьо</w:t>
      </w:r>
      <w:r w:rsidR="00E7457C">
        <w:rPr>
          <w:rFonts w:ascii="Times New Roman" w:hAnsi="Times New Roman" w:cs="Times New Roman"/>
          <w:sz w:val="28"/>
          <w:szCs w:val="28"/>
        </w:rPr>
        <w:t>го</w:t>
      </w:r>
      <w:proofErr w:type="spellEnd"/>
      <w:r w:rsidR="00E7457C">
        <w:rPr>
          <w:rFonts w:ascii="Times New Roman" w:hAnsi="Times New Roman" w:cs="Times New Roman"/>
          <w:sz w:val="28"/>
          <w:szCs w:val="28"/>
        </w:rPr>
        <w:t xml:space="preserve"> </w:t>
      </w:r>
      <w:proofErr w:type="spellStart"/>
      <w:r w:rsidR="00E7457C">
        <w:rPr>
          <w:rFonts w:ascii="Times New Roman" w:hAnsi="Times New Roman" w:cs="Times New Roman"/>
          <w:sz w:val="28"/>
          <w:szCs w:val="28"/>
        </w:rPr>
        <w:t>рішення</w:t>
      </w:r>
      <w:proofErr w:type="spellEnd"/>
      <w:r w:rsidR="00E7457C">
        <w:rPr>
          <w:rFonts w:ascii="Times New Roman" w:hAnsi="Times New Roman" w:cs="Times New Roman"/>
          <w:sz w:val="28"/>
          <w:szCs w:val="28"/>
        </w:rPr>
        <w:t xml:space="preserve"> </w:t>
      </w:r>
      <w:proofErr w:type="spellStart"/>
      <w:r w:rsidR="00E7457C">
        <w:rPr>
          <w:rFonts w:ascii="Times New Roman" w:hAnsi="Times New Roman" w:cs="Times New Roman"/>
          <w:sz w:val="28"/>
          <w:szCs w:val="28"/>
        </w:rPr>
        <w:t>покласти</w:t>
      </w:r>
      <w:proofErr w:type="spellEnd"/>
      <w:r w:rsidR="00E7457C">
        <w:rPr>
          <w:rFonts w:ascii="Times New Roman" w:hAnsi="Times New Roman" w:cs="Times New Roman"/>
          <w:sz w:val="28"/>
          <w:szCs w:val="28"/>
        </w:rPr>
        <w:t xml:space="preserve"> на </w:t>
      </w:r>
      <w:proofErr w:type="spellStart"/>
      <w:r w:rsidR="00E7457C">
        <w:rPr>
          <w:rFonts w:ascii="Times New Roman" w:hAnsi="Times New Roman" w:cs="Times New Roman"/>
          <w:sz w:val="28"/>
          <w:szCs w:val="28"/>
        </w:rPr>
        <w:t>постійну</w:t>
      </w:r>
      <w:proofErr w:type="spellEnd"/>
      <w:r w:rsidR="00E7457C">
        <w:rPr>
          <w:rFonts w:ascii="Times New Roman" w:hAnsi="Times New Roman" w:cs="Times New Roman"/>
          <w:sz w:val="28"/>
          <w:szCs w:val="28"/>
        </w:rPr>
        <w:t xml:space="preserve"> </w:t>
      </w:r>
      <w:proofErr w:type="spellStart"/>
      <w:r w:rsidR="00E7457C">
        <w:rPr>
          <w:rFonts w:ascii="Times New Roman" w:hAnsi="Times New Roman" w:cs="Times New Roman"/>
          <w:sz w:val="28"/>
          <w:szCs w:val="28"/>
        </w:rPr>
        <w:t>комісію</w:t>
      </w:r>
      <w:proofErr w:type="spellEnd"/>
      <w:r w:rsidR="00E7457C">
        <w:rPr>
          <w:rFonts w:ascii="Times New Roman" w:hAnsi="Times New Roman" w:cs="Times New Roman"/>
          <w:sz w:val="28"/>
          <w:szCs w:val="28"/>
        </w:rPr>
        <w:t xml:space="preserve"> </w:t>
      </w:r>
      <w:r w:rsidR="00E7457C">
        <w:rPr>
          <w:rFonts w:ascii="Times New Roman" w:hAnsi="Times New Roman" w:cs="Times New Roman"/>
          <w:sz w:val="28"/>
          <w:szCs w:val="28"/>
          <w:lang w:val="uk-UA"/>
        </w:rPr>
        <w:t xml:space="preserve">з питань сільськогосподарського виробництва, регулювання земельних відносин, охорони довкілля, раціонального використання надр </w:t>
      </w:r>
      <w:r w:rsidR="00E7457C">
        <w:rPr>
          <w:rFonts w:ascii="Times New Roman" w:hAnsi="Times New Roman" w:cs="Times New Roman"/>
          <w:sz w:val="28"/>
          <w:szCs w:val="28"/>
        </w:rPr>
        <w:t xml:space="preserve">(голова </w:t>
      </w:r>
      <w:proofErr w:type="spellStart"/>
      <w:r w:rsidR="00E7457C">
        <w:rPr>
          <w:rFonts w:ascii="Times New Roman" w:hAnsi="Times New Roman" w:cs="Times New Roman"/>
          <w:sz w:val="28"/>
          <w:szCs w:val="28"/>
        </w:rPr>
        <w:t>комісії</w:t>
      </w:r>
      <w:proofErr w:type="spellEnd"/>
      <w:r w:rsidR="00E7457C">
        <w:rPr>
          <w:rFonts w:ascii="Times New Roman" w:hAnsi="Times New Roman" w:cs="Times New Roman"/>
          <w:sz w:val="28"/>
          <w:szCs w:val="28"/>
        </w:rPr>
        <w:t xml:space="preserve"> </w:t>
      </w:r>
      <w:r w:rsidR="00E7457C">
        <w:rPr>
          <w:rFonts w:ascii="Times New Roman" w:hAnsi="Times New Roman" w:cs="Times New Roman"/>
          <w:sz w:val="28"/>
          <w:szCs w:val="28"/>
          <w:lang w:val="uk-UA"/>
        </w:rPr>
        <w:t>Лісовий О.Ю.</w:t>
      </w:r>
      <w:r w:rsidR="00E7457C">
        <w:rPr>
          <w:rFonts w:ascii="Times New Roman" w:hAnsi="Times New Roman" w:cs="Times New Roman"/>
          <w:sz w:val="28"/>
          <w:szCs w:val="28"/>
        </w:rPr>
        <w:t xml:space="preserve">). </w:t>
      </w:r>
    </w:p>
    <w:p w:rsidR="00E7457C" w:rsidRDefault="00E7457C" w:rsidP="00486FC1">
      <w:pPr>
        <w:tabs>
          <w:tab w:val="left" w:pos="2985"/>
        </w:tabs>
        <w:spacing w:after="0" w:line="240" w:lineRule="auto"/>
        <w:ind w:firstLine="709"/>
        <w:jc w:val="both"/>
        <w:rPr>
          <w:rFonts w:ascii="Times New Roman" w:hAnsi="Times New Roman" w:cs="Times New Roman"/>
          <w:b/>
          <w:sz w:val="28"/>
          <w:szCs w:val="28"/>
          <w:lang w:val="uk-UA"/>
        </w:rPr>
      </w:pPr>
    </w:p>
    <w:p w:rsidR="00887B4D" w:rsidRDefault="00887B4D" w:rsidP="00486FC1">
      <w:pPr>
        <w:tabs>
          <w:tab w:val="left" w:pos="2985"/>
        </w:tabs>
        <w:spacing w:after="0" w:line="240" w:lineRule="auto"/>
        <w:ind w:firstLine="709"/>
        <w:jc w:val="both"/>
        <w:rPr>
          <w:rFonts w:ascii="Times New Roman" w:hAnsi="Times New Roman" w:cs="Times New Roman"/>
          <w:b/>
          <w:sz w:val="28"/>
          <w:szCs w:val="28"/>
          <w:lang w:val="uk-UA"/>
        </w:rPr>
      </w:pPr>
    </w:p>
    <w:p w:rsidR="00887B4D" w:rsidRDefault="00887B4D" w:rsidP="00486FC1">
      <w:pPr>
        <w:tabs>
          <w:tab w:val="left" w:pos="2985"/>
        </w:tabs>
        <w:spacing w:after="0" w:line="240" w:lineRule="auto"/>
        <w:ind w:firstLine="709"/>
        <w:jc w:val="both"/>
        <w:rPr>
          <w:rFonts w:ascii="Times New Roman" w:hAnsi="Times New Roman" w:cs="Times New Roman"/>
          <w:b/>
          <w:sz w:val="28"/>
          <w:szCs w:val="28"/>
          <w:lang w:val="uk-UA"/>
        </w:rPr>
      </w:pPr>
    </w:p>
    <w:p w:rsidR="00F7180D" w:rsidRPr="009B09D3" w:rsidRDefault="00D8447F" w:rsidP="00486FC1">
      <w:pPr>
        <w:tabs>
          <w:tab w:val="left" w:pos="2985"/>
        </w:tabs>
        <w:spacing w:after="0" w:line="240" w:lineRule="auto"/>
        <w:ind w:firstLine="709"/>
        <w:jc w:val="both"/>
        <w:rPr>
          <w:rFonts w:ascii="Times New Roman" w:eastAsia="Times New Roman" w:hAnsi="Times New Roman" w:cs="Times New Roman"/>
          <w:b/>
          <w:bCs/>
          <w:sz w:val="28"/>
          <w:szCs w:val="28"/>
          <w:lang w:val="uk-UA"/>
        </w:rPr>
      </w:pPr>
      <w:r w:rsidRPr="009B09D3">
        <w:rPr>
          <w:rFonts w:ascii="Times New Roman" w:hAnsi="Times New Roman" w:cs="Times New Roman"/>
          <w:b/>
          <w:sz w:val="28"/>
          <w:szCs w:val="28"/>
          <w:lang w:val="uk-UA"/>
        </w:rPr>
        <w:t>Погребищенський м</w:t>
      </w:r>
      <w:proofErr w:type="spellStart"/>
      <w:r w:rsidR="00526F76" w:rsidRPr="009B09D3">
        <w:rPr>
          <w:rFonts w:ascii="Times New Roman" w:hAnsi="Times New Roman" w:cs="Times New Roman"/>
          <w:b/>
          <w:sz w:val="28"/>
          <w:szCs w:val="28"/>
        </w:rPr>
        <w:t>іський</w:t>
      </w:r>
      <w:proofErr w:type="spellEnd"/>
      <w:r w:rsidR="00526F76" w:rsidRPr="009B09D3">
        <w:rPr>
          <w:rFonts w:ascii="Times New Roman" w:hAnsi="Times New Roman" w:cs="Times New Roman"/>
          <w:b/>
          <w:sz w:val="28"/>
          <w:szCs w:val="28"/>
        </w:rPr>
        <w:t xml:space="preserve">  голова                    С</w:t>
      </w:r>
      <w:proofErr w:type="spellStart"/>
      <w:r w:rsidR="00486FC1">
        <w:rPr>
          <w:rFonts w:ascii="Times New Roman" w:hAnsi="Times New Roman" w:cs="Times New Roman"/>
          <w:b/>
          <w:sz w:val="28"/>
          <w:szCs w:val="28"/>
          <w:lang w:val="uk-UA"/>
        </w:rPr>
        <w:t>ергій</w:t>
      </w:r>
      <w:proofErr w:type="spellEnd"/>
      <w:r w:rsidR="00486FC1">
        <w:rPr>
          <w:rFonts w:ascii="Times New Roman" w:hAnsi="Times New Roman" w:cs="Times New Roman"/>
          <w:b/>
          <w:sz w:val="28"/>
          <w:szCs w:val="28"/>
          <w:lang w:val="uk-UA"/>
        </w:rPr>
        <w:t xml:space="preserve"> </w:t>
      </w:r>
      <w:r w:rsidR="00526F76" w:rsidRPr="009B09D3">
        <w:rPr>
          <w:rFonts w:ascii="Times New Roman" w:hAnsi="Times New Roman" w:cs="Times New Roman"/>
          <w:b/>
          <w:sz w:val="28"/>
          <w:szCs w:val="28"/>
        </w:rPr>
        <w:t>В</w:t>
      </w:r>
      <w:r w:rsidRPr="009B09D3">
        <w:rPr>
          <w:rFonts w:ascii="Times New Roman" w:hAnsi="Times New Roman" w:cs="Times New Roman"/>
          <w:b/>
          <w:sz w:val="28"/>
          <w:szCs w:val="28"/>
          <w:lang w:val="uk-UA"/>
        </w:rPr>
        <w:t>ОЛИНСЬКИЙ</w:t>
      </w:r>
    </w:p>
    <w:sectPr w:rsidR="00F7180D" w:rsidRPr="009B09D3" w:rsidSect="00486FC1">
      <w:pgSz w:w="11907" w:h="16839"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4D77" w:rsidRDefault="002B4D77" w:rsidP="00C21C61">
      <w:pPr>
        <w:spacing w:after="0" w:line="240" w:lineRule="auto"/>
      </w:pPr>
      <w:r>
        <w:separator/>
      </w:r>
    </w:p>
  </w:endnote>
  <w:endnote w:type="continuationSeparator" w:id="0">
    <w:p w:rsidR="002B4D77" w:rsidRDefault="002B4D77" w:rsidP="00C21C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4D77" w:rsidRDefault="002B4D77" w:rsidP="00C21C61">
      <w:pPr>
        <w:spacing w:after="0" w:line="240" w:lineRule="auto"/>
      </w:pPr>
      <w:r>
        <w:separator/>
      </w:r>
    </w:p>
  </w:footnote>
  <w:footnote w:type="continuationSeparator" w:id="0">
    <w:p w:rsidR="002B4D77" w:rsidRDefault="002B4D77" w:rsidP="00C21C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53828"/>
    <w:multiLevelType w:val="hybridMultilevel"/>
    <w:tmpl w:val="0508438E"/>
    <w:lvl w:ilvl="0" w:tplc="84E0E454">
      <w:start w:val="1"/>
      <w:numFmt w:val="decimal"/>
      <w:lvlText w:val="%1."/>
      <w:lvlJc w:val="left"/>
      <w:pPr>
        <w:ind w:left="576" w:hanging="360"/>
      </w:pPr>
      <w:rPr>
        <w:rFonts w:hint="default"/>
      </w:rPr>
    </w:lvl>
    <w:lvl w:ilvl="1" w:tplc="04190019" w:tentative="1">
      <w:start w:val="1"/>
      <w:numFmt w:val="lowerLetter"/>
      <w:lvlText w:val="%2."/>
      <w:lvlJc w:val="left"/>
      <w:pPr>
        <w:ind w:left="1296" w:hanging="360"/>
      </w:pPr>
    </w:lvl>
    <w:lvl w:ilvl="2" w:tplc="0419001B" w:tentative="1">
      <w:start w:val="1"/>
      <w:numFmt w:val="lowerRoman"/>
      <w:lvlText w:val="%3."/>
      <w:lvlJc w:val="right"/>
      <w:pPr>
        <w:ind w:left="2016" w:hanging="180"/>
      </w:pPr>
    </w:lvl>
    <w:lvl w:ilvl="3" w:tplc="0419000F" w:tentative="1">
      <w:start w:val="1"/>
      <w:numFmt w:val="decimal"/>
      <w:lvlText w:val="%4."/>
      <w:lvlJc w:val="left"/>
      <w:pPr>
        <w:ind w:left="2736" w:hanging="360"/>
      </w:pPr>
    </w:lvl>
    <w:lvl w:ilvl="4" w:tplc="04190019" w:tentative="1">
      <w:start w:val="1"/>
      <w:numFmt w:val="lowerLetter"/>
      <w:lvlText w:val="%5."/>
      <w:lvlJc w:val="left"/>
      <w:pPr>
        <w:ind w:left="3456" w:hanging="360"/>
      </w:pPr>
    </w:lvl>
    <w:lvl w:ilvl="5" w:tplc="0419001B" w:tentative="1">
      <w:start w:val="1"/>
      <w:numFmt w:val="lowerRoman"/>
      <w:lvlText w:val="%6."/>
      <w:lvlJc w:val="right"/>
      <w:pPr>
        <w:ind w:left="4176" w:hanging="180"/>
      </w:pPr>
    </w:lvl>
    <w:lvl w:ilvl="6" w:tplc="0419000F" w:tentative="1">
      <w:start w:val="1"/>
      <w:numFmt w:val="decimal"/>
      <w:lvlText w:val="%7."/>
      <w:lvlJc w:val="left"/>
      <w:pPr>
        <w:ind w:left="4896" w:hanging="360"/>
      </w:pPr>
    </w:lvl>
    <w:lvl w:ilvl="7" w:tplc="04190019" w:tentative="1">
      <w:start w:val="1"/>
      <w:numFmt w:val="lowerLetter"/>
      <w:lvlText w:val="%8."/>
      <w:lvlJc w:val="left"/>
      <w:pPr>
        <w:ind w:left="5616" w:hanging="360"/>
      </w:pPr>
    </w:lvl>
    <w:lvl w:ilvl="8" w:tplc="0419001B" w:tentative="1">
      <w:start w:val="1"/>
      <w:numFmt w:val="lowerRoman"/>
      <w:lvlText w:val="%9."/>
      <w:lvlJc w:val="right"/>
      <w:pPr>
        <w:ind w:left="6336" w:hanging="180"/>
      </w:pPr>
    </w:lvl>
  </w:abstractNum>
  <w:abstractNum w:abstractNumId="1" w15:restartNumberingAfterBreak="0">
    <w:nsid w:val="752136BD"/>
    <w:multiLevelType w:val="hybridMultilevel"/>
    <w:tmpl w:val="FC3ACC64"/>
    <w:lvl w:ilvl="0" w:tplc="AAD2CFA2">
      <w:start w:val="1"/>
      <w:numFmt w:val="decimal"/>
      <w:lvlText w:val="%1."/>
      <w:lvlJc w:val="left"/>
      <w:pPr>
        <w:ind w:left="540" w:hanging="396"/>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00C"/>
    <w:rsid w:val="00006AE7"/>
    <w:rsid w:val="000137FC"/>
    <w:rsid w:val="0002087B"/>
    <w:rsid w:val="00032343"/>
    <w:rsid w:val="0005183C"/>
    <w:rsid w:val="00080C58"/>
    <w:rsid w:val="00094D88"/>
    <w:rsid w:val="000B644F"/>
    <w:rsid w:val="000F6F60"/>
    <w:rsid w:val="00146823"/>
    <w:rsid w:val="001527FA"/>
    <w:rsid w:val="0017400C"/>
    <w:rsid w:val="00180C41"/>
    <w:rsid w:val="00197BA8"/>
    <w:rsid w:val="001A4677"/>
    <w:rsid w:val="001B103C"/>
    <w:rsid w:val="001E08A1"/>
    <w:rsid w:val="001F247D"/>
    <w:rsid w:val="002104E6"/>
    <w:rsid w:val="00212FA1"/>
    <w:rsid w:val="00267980"/>
    <w:rsid w:val="0029620F"/>
    <w:rsid w:val="002B27A8"/>
    <w:rsid w:val="002B4D77"/>
    <w:rsid w:val="002B61E6"/>
    <w:rsid w:val="002B767A"/>
    <w:rsid w:val="002C0D34"/>
    <w:rsid w:val="002D4B65"/>
    <w:rsid w:val="002E12AD"/>
    <w:rsid w:val="002F27C5"/>
    <w:rsid w:val="003073BA"/>
    <w:rsid w:val="0030777B"/>
    <w:rsid w:val="00312B46"/>
    <w:rsid w:val="003208B6"/>
    <w:rsid w:val="00321050"/>
    <w:rsid w:val="0033256C"/>
    <w:rsid w:val="00334CCD"/>
    <w:rsid w:val="00347F6F"/>
    <w:rsid w:val="003818AB"/>
    <w:rsid w:val="003A0C83"/>
    <w:rsid w:val="003A35BD"/>
    <w:rsid w:val="003C2A68"/>
    <w:rsid w:val="003D2F3D"/>
    <w:rsid w:val="0042597F"/>
    <w:rsid w:val="00447685"/>
    <w:rsid w:val="0048683F"/>
    <w:rsid w:val="00486FC1"/>
    <w:rsid w:val="00490416"/>
    <w:rsid w:val="004C3DDF"/>
    <w:rsid w:val="004D1204"/>
    <w:rsid w:val="004D70B0"/>
    <w:rsid w:val="004F01BC"/>
    <w:rsid w:val="004F2F86"/>
    <w:rsid w:val="0050793A"/>
    <w:rsid w:val="0051114F"/>
    <w:rsid w:val="00514EED"/>
    <w:rsid w:val="00526F76"/>
    <w:rsid w:val="005409BD"/>
    <w:rsid w:val="005501C4"/>
    <w:rsid w:val="00551C61"/>
    <w:rsid w:val="00563C8F"/>
    <w:rsid w:val="00583B1A"/>
    <w:rsid w:val="00585F28"/>
    <w:rsid w:val="005A727A"/>
    <w:rsid w:val="005B2953"/>
    <w:rsid w:val="005C4671"/>
    <w:rsid w:val="005C5C72"/>
    <w:rsid w:val="00600B0F"/>
    <w:rsid w:val="006023F9"/>
    <w:rsid w:val="0062490B"/>
    <w:rsid w:val="00654043"/>
    <w:rsid w:val="00676ED8"/>
    <w:rsid w:val="00683B83"/>
    <w:rsid w:val="00691A5F"/>
    <w:rsid w:val="006A3BAC"/>
    <w:rsid w:val="006B2AA5"/>
    <w:rsid w:val="006B2DC0"/>
    <w:rsid w:val="006B5819"/>
    <w:rsid w:val="006D6305"/>
    <w:rsid w:val="006E04D0"/>
    <w:rsid w:val="00722CD5"/>
    <w:rsid w:val="007249D7"/>
    <w:rsid w:val="0073745C"/>
    <w:rsid w:val="007912BC"/>
    <w:rsid w:val="00794F2D"/>
    <w:rsid w:val="007C78BE"/>
    <w:rsid w:val="007E2E55"/>
    <w:rsid w:val="0080246B"/>
    <w:rsid w:val="00812800"/>
    <w:rsid w:val="00844AF7"/>
    <w:rsid w:val="008515F9"/>
    <w:rsid w:val="00856998"/>
    <w:rsid w:val="0086396B"/>
    <w:rsid w:val="00866408"/>
    <w:rsid w:val="00880A76"/>
    <w:rsid w:val="00887B4D"/>
    <w:rsid w:val="0090114A"/>
    <w:rsid w:val="00921FE0"/>
    <w:rsid w:val="00953759"/>
    <w:rsid w:val="0096283A"/>
    <w:rsid w:val="00966E62"/>
    <w:rsid w:val="009855FB"/>
    <w:rsid w:val="00987E39"/>
    <w:rsid w:val="009B09D3"/>
    <w:rsid w:val="009E030D"/>
    <w:rsid w:val="009E20C4"/>
    <w:rsid w:val="009E440D"/>
    <w:rsid w:val="009F7B2E"/>
    <w:rsid w:val="00A06173"/>
    <w:rsid w:val="00A33FEF"/>
    <w:rsid w:val="00A40328"/>
    <w:rsid w:val="00A57D5D"/>
    <w:rsid w:val="00A840BF"/>
    <w:rsid w:val="00A86D4C"/>
    <w:rsid w:val="00B05E20"/>
    <w:rsid w:val="00B13541"/>
    <w:rsid w:val="00B56BCC"/>
    <w:rsid w:val="00B739FA"/>
    <w:rsid w:val="00B7430C"/>
    <w:rsid w:val="00B80C22"/>
    <w:rsid w:val="00B84D69"/>
    <w:rsid w:val="00B95068"/>
    <w:rsid w:val="00BC3490"/>
    <w:rsid w:val="00BF4BA2"/>
    <w:rsid w:val="00C21C61"/>
    <w:rsid w:val="00C2325E"/>
    <w:rsid w:val="00C35FB2"/>
    <w:rsid w:val="00C51AB1"/>
    <w:rsid w:val="00C677AC"/>
    <w:rsid w:val="00C77A06"/>
    <w:rsid w:val="00C8147B"/>
    <w:rsid w:val="00C90E53"/>
    <w:rsid w:val="00CB2D57"/>
    <w:rsid w:val="00CB726D"/>
    <w:rsid w:val="00CC0685"/>
    <w:rsid w:val="00CD22E1"/>
    <w:rsid w:val="00CE194D"/>
    <w:rsid w:val="00CE7712"/>
    <w:rsid w:val="00D660DE"/>
    <w:rsid w:val="00D77F93"/>
    <w:rsid w:val="00D8447F"/>
    <w:rsid w:val="00D85F8C"/>
    <w:rsid w:val="00DD0712"/>
    <w:rsid w:val="00E07976"/>
    <w:rsid w:val="00E128B2"/>
    <w:rsid w:val="00E23C1E"/>
    <w:rsid w:val="00E35FEF"/>
    <w:rsid w:val="00E7457C"/>
    <w:rsid w:val="00EB1240"/>
    <w:rsid w:val="00EB17CB"/>
    <w:rsid w:val="00F0087C"/>
    <w:rsid w:val="00F07482"/>
    <w:rsid w:val="00F30CD7"/>
    <w:rsid w:val="00F320F0"/>
    <w:rsid w:val="00F6681F"/>
    <w:rsid w:val="00F7180D"/>
    <w:rsid w:val="00F84CDA"/>
    <w:rsid w:val="00F93443"/>
    <w:rsid w:val="00FB3C77"/>
    <w:rsid w:val="00FC6A3B"/>
    <w:rsid w:val="00FF346F"/>
    <w:rsid w:val="00FF5969"/>
    <w:rsid w:val="00FF64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1E71C"/>
  <w15:docId w15:val="{F1C18DAD-26AA-4CAC-BB8C-0DAA8962B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і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і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637323">
      <w:bodyDiv w:val="1"/>
      <w:marLeft w:val="0"/>
      <w:marRight w:val="0"/>
      <w:marTop w:val="0"/>
      <w:marBottom w:val="0"/>
      <w:divBdr>
        <w:top w:val="none" w:sz="0" w:space="0" w:color="auto"/>
        <w:left w:val="none" w:sz="0" w:space="0" w:color="auto"/>
        <w:bottom w:val="none" w:sz="0" w:space="0" w:color="auto"/>
        <w:right w:val="none" w:sz="0" w:space="0" w:color="auto"/>
      </w:divBdr>
    </w:div>
    <w:div w:id="1413702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B6284-8721-4C32-A8DB-70B436936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12306</Words>
  <Characters>7015</Characters>
  <Application>Microsoft Office Word</Application>
  <DocSecurity>0</DocSecurity>
  <Lines>58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2</cp:revision>
  <cp:lastPrinted>2023-02-18T06:42:00Z</cp:lastPrinted>
  <dcterms:created xsi:type="dcterms:W3CDTF">2024-02-07T06:43:00Z</dcterms:created>
  <dcterms:modified xsi:type="dcterms:W3CDTF">2024-02-07T06:43:00Z</dcterms:modified>
</cp:coreProperties>
</file>